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161E2E" w:rsidP="006B4C02" w:rsidRDefault="002163E2" w14:paraId="62EA8485" w14:textId="77777777">
      <w:pPr>
        <w:pStyle w:val="En-ttedetabledesmatires"/>
        <w:ind w:left="708"/>
        <w:rPr>
          <w:rFonts w:ascii="Nunito" w:hAnsi="Nunito" w:eastAsiaTheme="minorHAnsi" w:cstheme="minorBidi"/>
          <w:b/>
          <w:color w:val="FFFFFF" w:themeColor="background1"/>
          <w:sz w:val="52"/>
          <w:szCs w:val="22"/>
          <w14:shadow w14:blurRad="50800" w14:dist="38100" w14:dir="5400000" w14:sx="100000" w14:sy="100000" w14:kx="0" w14:ky="0" w14:algn="t">
            <w14:srgbClr w14:val="000000">
              <w14:alpha w14:val="60000"/>
            </w14:srgbClr>
          </w14:shadow>
        </w:rPr>
      </w:pPr>
      <w:r>
        <w:rPr>
          <w:rFonts w:ascii="Nunito" w:hAnsi="Nunito"/>
          <w:b/>
          <w:bCs/>
          <w:noProof/>
          <w:color w:val="FFFFFF" w:themeColor="background1"/>
          <w:sz w:val="52"/>
          <w:szCs w:val="22"/>
          <w:lang w:val="fr-FR" w:eastAsia="fr-FR"/>
        </w:rPr>
        <w:drawing>
          <wp:anchor distT="0" distB="0" distL="114300" distR="114300" simplePos="0" relativeHeight="251663360" behindDoc="1" locked="0" layoutInCell="1" allowOverlap="1" wp14:anchorId="6682F3BF" wp14:editId="48CDDD99">
            <wp:simplePos x="0" y="0"/>
            <wp:positionH relativeFrom="page">
              <wp:align>right</wp:align>
            </wp:positionH>
            <wp:positionV relativeFrom="paragraph">
              <wp:posOffset>-1163955</wp:posOffset>
            </wp:positionV>
            <wp:extent cx="7696200" cy="6173152"/>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42002"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96200" cy="6173152"/>
                    </a:xfrm>
                    <a:prstGeom prst="rect">
                      <a:avLst/>
                    </a:prstGeom>
                  </pic:spPr>
                </pic:pic>
              </a:graphicData>
            </a:graphic>
            <wp14:sizeRelH relativeFrom="page">
              <wp14:pctWidth>0</wp14:pctWidth>
            </wp14:sizeRelH>
            <wp14:sizeRelV relativeFrom="page">
              <wp14:pctHeight>0</wp14:pctHeight>
            </wp14:sizeRelV>
          </wp:anchor>
        </w:drawing>
      </w:r>
      <w:r>
        <w:rPr>
          <w:rFonts w:ascii="Nunito" w:hAnsi="Nunito"/>
          <w:noProof/>
          <w:lang w:val="fr-FR" w:eastAsia="fr-FR"/>
        </w:rPr>
        <mc:AlternateContent>
          <mc:Choice Requires="wps">
            <w:drawing>
              <wp:anchor distT="0" distB="0" distL="114300" distR="114300" simplePos="0" relativeHeight="251658240" behindDoc="0" locked="0" layoutInCell="1" allowOverlap="1" wp14:anchorId="1CBB100D" wp14:editId="4F63718D">
                <wp:simplePos x="0" y="0"/>
                <wp:positionH relativeFrom="page">
                  <wp:posOffset>-152399</wp:posOffset>
                </wp:positionH>
                <wp:positionV relativeFrom="paragraph">
                  <wp:posOffset>4665345</wp:posOffset>
                </wp:positionV>
                <wp:extent cx="7696200" cy="5375910"/>
                <wp:effectExtent l="0" t="0" r="19050" b="15240"/>
                <wp:wrapNone/>
                <wp:docPr id="16" name="Rectangle 16"/>
                <wp:cNvGraphicFramePr/>
                <a:graphic xmlns:a="http://schemas.openxmlformats.org/drawingml/2006/main">
                  <a:graphicData uri="http://schemas.microsoft.com/office/word/2010/wordprocessingShape">
                    <wps:wsp>
                      <wps:cNvSpPr/>
                      <wps:spPr>
                        <a:xfrm>
                          <a:off x="0" y="0"/>
                          <a:ext cx="7696200" cy="5375910"/>
                        </a:xfrm>
                        <a:prstGeom prst="rect">
                          <a:avLst/>
                        </a:prstGeom>
                        <a:solidFill>
                          <a:srgbClr val="0077C8"/>
                        </a:solidFill>
                        <a:ln>
                          <a:solidFill>
                            <a:srgbClr val="0077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12pt;margin-top:367.35pt;width:606pt;height:42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77c8" strokecolor="#0077c8" strokeweight="2pt" w14:anchorId="6FCCA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">
                <w10:wrap anchorx="page"/>
              </v:rect>
            </w:pict>
          </mc:Fallback>
        </mc:AlternateContent>
      </w:r>
    </w:p>
    <w:p w:rsidRPr="002F753D" w:rsidR="00161E2E" w:rsidP="006B4C02" w:rsidRDefault="00161E2E" w14:paraId="59EAD69B" w14:textId="77777777">
      <w:pPr>
        <w:ind w:left="708"/>
      </w:pPr>
    </w:p>
    <w:p w:rsidR="00161E2E" w:rsidP="006B4C02" w:rsidRDefault="002163E2" w14:paraId="2137CE8E" w14:textId="77777777">
      <w:pPr>
        <w:ind w:left="708"/>
      </w:pPr>
      <w:r>
        <w:rPr>
          <w:noProof/>
          <w:lang w:eastAsia="fr-FR"/>
        </w:rPr>
        <mc:AlternateContent>
          <mc:Choice Requires="wps">
            <w:drawing>
              <wp:anchor distT="0" distB="0" distL="114300" distR="114300" simplePos="0" relativeHeight="251660288" behindDoc="0" locked="0" layoutInCell="1" allowOverlap="1" wp14:anchorId="35081C38" wp14:editId="132F5CB3">
                <wp:simplePos x="0" y="0"/>
                <wp:positionH relativeFrom="column">
                  <wp:posOffset>-697230</wp:posOffset>
                </wp:positionH>
                <wp:positionV relativeFrom="paragraph">
                  <wp:posOffset>4607560</wp:posOffset>
                </wp:positionV>
                <wp:extent cx="4713605" cy="1778508"/>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778508"/>
                        </a:xfrm>
                        <a:prstGeom prst="rect">
                          <a:avLst/>
                        </a:prstGeom>
                        <a:noFill/>
                        <a:ln w="9525">
                          <a:noFill/>
                          <a:miter lim="800000"/>
                          <a:headEnd/>
                          <a:tailEnd/>
                        </a:ln>
                      </wps:spPr>
                      <wps:txbx>
                        <w:txbxContent>
                          <w:p w:rsidRPr="00411DFB" w:rsidR="00457088" w:rsidRDefault="00457088" w14:paraId="0C7BF2FA" w14:textId="77777777">
                            <w:pPr>
                              <w:rPr>
                                <w:rFonts w:ascii="Nunito" w:hAnsi="Nunito"/>
                                <w:color w:val="FFFFFF" w:themeColor="background1"/>
                                <w:sz w:val="56"/>
                                <w:szCs w:val="56"/>
                              </w:rPr>
                            </w:pPr>
                            <w:r>
                              <w:rPr>
                                <w:rFonts w:ascii="Nunito" w:hAnsi="Nunito"/>
                                <w:color w:val="FFFFFF" w:themeColor="background1"/>
                                <w:sz w:val="56"/>
                                <w:szCs w:val="56"/>
                                <w:lang w:val="en-GB"/>
                              </w:rPr>
                              <w:t>Country card</w:t>
                            </w:r>
                          </w:p>
                          <w:p w:rsidRPr="00411DFB" w:rsidR="00457088" w:rsidRDefault="00457088" w14:paraId="0A2517E5" w14:textId="77777777">
                            <w:pPr>
                              <w:rPr>
                                <w:rFonts w:ascii="Nunito" w:hAnsi="Nunito"/>
                                <w:b/>
                                <w:color w:val="FFFFFF" w:themeColor="background1"/>
                                <w:sz w:val="56"/>
                                <w:szCs w:val="56"/>
                              </w:rPr>
                            </w:pPr>
                            <w:r>
                              <w:rPr>
                                <w:rFonts w:ascii="Nunito" w:hAnsi="Nunito"/>
                                <w:b/>
                                <w:bCs/>
                                <w:color w:val="FFFFFF" w:themeColor="background1"/>
                                <w:sz w:val="56"/>
                                <w:szCs w:val="56"/>
                                <w:lang w:val="en-GB"/>
                              </w:rPr>
                              <w:t>Madagascar 2021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5081C38">
                <v:stroke joinstyle="miter"/>
                <v:path gradientshapeok="t" o:connecttype="rect"/>
              </v:shapetype>
              <v:shape id="Zone de texte 2" style="position:absolute;left:0;text-align:left;margin-left:-54.9pt;margin-top:362.8pt;width:371.15pt;height:140.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">
                <v:textbox style="mso-fit-shape-to-text:t">
                  <w:txbxContent>
                    <w:p w:rsidRPr="00411DFB" w:rsidR="00457088" w:rsidRDefault="00457088" w14:paraId="0C7BF2FA" w14:textId="77777777">
                      <w:pPr>
                        <w:rPr>
                          <w:rFonts w:ascii="Nunito" w:hAnsi="Nunito"/>
                          <w:color w:val="FFFFFF" w:themeColor="background1"/>
                          <w:sz w:val="56"/>
                          <w:szCs w:val="56"/>
                        </w:rPr>
                      </w:pPr>
                      <w:r>
                        <w:rPr>
                          <w:rFonts w:ascii="Nunito" w:hAnsi="Nunito"/>
                          <w:color w:val="FFFFFF" w:themeColor="background1"/>
                          <w:sz w:val="56"/>
                          <w:szCs w:val="56"/>
                          <w:lang w:val="en-GB"/>
                        </w:rPr>
                        <w:t>Country card</w:t>
                      </w:r>
                    </w:p>
                    <w:p w:rsidRPr="00411DFB" w:rsidR="00457088" w:rsidRDefault="00457088" w14:paraId="0A2517E5" w14:textId="77777777">
                      <w:pPr>
                        <w:rPr>
                          <w:rFonts w:ascii="Nunito" w:hAnsi="Nunito"/>
                          <w:b/>
                          <w:color w:val="FFFFFF" w:themeColor="background1"/>
                          <w:sz w:val="56"/>
                          <w:szCs w:val="56"/>
                        </w:rPr>
                      </w:pPr>
                      <w:r>
                        <w:rPr>
                          <w:rFonts w:ascii="Nunito" w:hAnsi="Nunito"/>
                          <w:b/>
                          <w:bCs/>
                          <w:color w:val="FFFFFF" w:themeColor="background1"/>
                          <w:sz w:val="56"/>
                          <w:szCs w:val="56"/>
                          <w:lang w:val="en-GB"/>
                        </w:rPr>
                        <w:t>Madagascar 2021</w:t>
                      </w:r>
                    </w:p>
                  </w:txbxContent>
                </v:textbox>
              </v:shape>
            </w:pict>
          </mc:Fallback>
        </mc:AlternateContent>
      </w:r>
      <w:r>
        <w:rPr>
          <w:noProof/>
          <w:lang w:eastAsia="fr-FR"/>
        </w:rPr>
        <w:drawing>
          <wp:anchor distT="0" distB="0" distL="114300" distR="114300" simplePos="0" relativeHeight="251662336" behindDoc="0" locked="0" layoutInCell="1" allowOverlap="1" wp14:anchorId="1B03F607" wp14:editId="02022A76">
            <wp:simplePos x="0" y="0"/>
            <wp:positionH relativeFrom="margin">
              <wp:posOffset>4496435</wp:posOffset>
            </wp:positionH>
            <wp:positionV relativeFrom="margin">
              <wp:posOffset>6518910</wp:posOffset>
            </wp:positionV>
            <wp:extent cx="1571625" cy="20288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57539" name="LOGO.jpg"/>
                    <pic:cNvPicPr/>
                  </pic:nvPicPr>
                  <pic:blipFill>
                    <a:blip r:embed="rId12">
                      <a:extLst>
                        <a:ext uri="{28A0092B-C50C-407E-A947-70E740481C1C}">
                          <a14:useLocalDpi xmlns:a14="http://schemas.microsoft.com/office/drawing/2010/main" val="0"/>
                        </a:ext>
                      </a:extLst>
                    </a:blip>
                    <a:stretch>
                      <a:fillRect/>
                    </a:stretch>
                  </pic:blipFill>
                  <pic:spPr>
                    <a:xfrm>
                      <a:off x="0" y="0"/>
                      <a:ext cx="1571625" cy="2028825"/>
                    </a:xfrm>
                    <a:prstGeom prst="rect">
                      <a:avLst/>
                    </a:prstGeom>
                  </pic:spPr>
                </pic:pic>
              </a:graphicData>
            </a:graphic>
          </wp:anchor>
        </w:drawing>
      </w:r>
      <w:r>
        <w:rPr>
          <w:lang w:val="en-GB"/>
        </w:rPr>
        <w:br w:type="page"/>
      </w:r>
    </w:p>
    <w:p w:rsidR="007F394E" w:rsidP="007F394E" w:rsidRDefault="002163E2" w14:paraId="74FBD3AE" w14:textId="77777777">
      <w:pPr>
        <w:pStyle w:val="Commentaire"/>
        <w:ind w:left="720"/>
        <w:rPr>
          <w:rFonts w:ascii="Nunito" w:hAnsi="Nunito"/>
          <w:b/>
          <w:color w:val="0070C0"/>
          <w:sz w:val="56"/>
          <w:szCs w:val="56"/>
        </w:rPr>
      </w:pPr>
      <w:r>
        <w:rPr>
          <w:rFonts w:ascii="Nunito" w:hAnsi="Nunito"/>
          <w:b/>
          <w:bCs/>
          <w:color w:val="0070C0"/>
          <w:sz w:val="56"/>
          <w:szCs w:val="56"/>
          <w:lang w:val="en-GB"/>
        </w:rPr>
        <w:lastRenderedPageBreak/>
        <w:t>HI’s team and where we work</w:t>
      </w:r>
    </w:p>
    <w:p w:rsidR="003CDA1C" w:rsidP="00202110" w:rsidRDefault="002163E2" w14:paraId="7BF4BFF4" w14:textId="1DA70118">
      <w:pPr>
        <w:pStyle w:val="Commentaire"/>
        <w:ind w:left="720"/>
        <w:rPr>
          <w:rFonts w:ascii="Nunito" w:hAnsi="Nunito"/>
          <w:b/>
          <w:bCs/>
          <w:color w:val="548DD4" w:themeColor="text2" w:themeTint="99"/>
          <w:sz w:val="22"/>
          <w:szCs w:val="22"/>
        </w:rPr>
      </w:pPr>
      <w:r>
        <w:rPr>
          <w:rFonts w:ascii="Nunito" w:hAnsi="Nunito"/>
          <w:b/>
          <w:bCs/>
          <w:color w:val="548DD4" w:themeColor="text2" w:themeTint="99"/>
          <w:sz w:val="22"/>
          <w:szCs w:val="22"/>
          <w:lang w:val="en-GB"/>
        </w:rPr>
        <w:t xml:space="preserve">HI’s programme in Madagascar has 163 staff members </w:t>
      </w:r>
    </w:p>
    <w:p w:rsidR="00426C79" w:rsidP="00C56E47" w:rsidRDefault="002163E2" w14:paraId="7774FCAE" w14:textId="77777777">
      <w:pPr>
        <w:pStyle w:val="Commentaire"/>
        <w:ind w:left="720"/>
        <w:jc w:val="center"/>
        <w:rPr>
          <w:rFonts w:ascii="Nunito" w:hAnsi="Nunito"/>
          <w:b/>
          <w:bCs/>
          <w:color w:val="548DD4" w:themeColor="text2" w:themeTint="99"/>
          <w:sz w:val="22"/>
          <w:szCs w:val="22"/>
        </w:rPr>
      </w:pPr>
      <w:r>
        <w:rPr>
          <w:rFonts w:ascii="Nunito" w:hAnsi="Nunito"/>
          <w:b/>
          <w:bCs/>
          <w:noProof/>
          <w:color w:val="548DD4" w:themeColor="text2" w:themeTint="99"/>
          <w:sz w:val="22"/>
          <w:szCs w:val="22"/>
          <w:lang w:val="fr-FR" w:eastAsia="fr-FR"/>
        </w:rPr>
        <w:drawing>
          <wp:inline distT="0" distB="0" distL="0" distR="0" wp14:anchorId="2823A206" wp14:editId="7A0B79A6">
            <wp:extent cx="4133850" cy="5981700"/>
            <wp:effectExtent l="0" t="0" r="0" b="0"/>
            <wp:docPr id="3" name="Image 3" descr="C:\Users\glamure\AppData\Local\Microsoft\Windows\INetCache\Content.MSO\B58E8F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25015" name="Picture 15" descr="C:\Users\glamure\AppData\Local\Microsoft\Windows\INetCache\Content.MSO\B58E8F79.t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33850" cy="5981700"/>
                    </a:xfrm>
                    <a:prstGeom prst="rect">
                      <a:avLst/>
                    </a:prstGeom>
                    <a:noFill/>
                    <a:ln>
                      <a:noFill/>
                    </a:ln>
                  </pic:spPr>
                </pic:pic>
              </a:graphicData>
            </a:graphic>
          </wp:inline>
        </w:drawing>
      </w:r>
    </w:p>
    <w:p w:rsidR="007F394E" w:rsidP="00111825" w:rsidRDefault="002163E2" w14:paraId="5E0EA7F4" w14:textId="77777777">
      <w:pPr>
        <w:pStyle w:val="Commentaire"/>
        <w:ind w:firstLine="708"/>
        <w:rPr>
          <w:rFonts w:ascii="Nunito" w:hAnsi="Nunito"/>
          <w:color w:val="0070C0"/>
          <w:sz w:val="56"/>
          <w:szCs w:val="56"/>
        </w:rPr>
      </w:pPr>
      <w:r>
        <w:rPr>
          <w:rFonts w:ascii="Nunito" w:hAnsi="Nunito"/>
          <w:b/>
          <w:bCs/>
          <w:color w:val="0070C0"/>
          <w:sz w:val="56"/>
          <w:szCs w:val="56"/>
          <w:lang w:val="en-GB"/>
        </w:rPr>
        <w:t>General country data</w:t>
      </w:r>
      <w:r>
        <w:rPr>
          <w:rFonts w:ascii="Nunito" w:hAnsi="Nunito"/>
          <w:color w:val="0070C0"/>
          <w:sz w:val="56"/>
          <w:szCs w:val="56"/>
          <w:lang w:val="en-GB"/>
        </w:rPr>
        <w:t xml:space="preserve"> </w:t>
      </w:r>
    </w:p>
    <w:p w:rsidRPr="00714380" w:rsidR="00161E2E" w:rsidP="00A020D6" w:rsidRDefault="002163E2" w14:paraId="734E2882" w14:textId="77777777">
      <w:pPr>
        <w:ind w:left="708"/>
        <w:rPr>
          <w:rFonts w:ascii="Nunito" w:hAnsi="Nunito"/>
          <w:b/>
          <w:color w:val="548DD4" w:themeColor="text2" w:themeTint="99"/>
          <w:lang w:val="en-GB"/>
        </w:rPr>
      </w:pPr>
      <w:r>
        <w:rPr>
          <w:rFonts w:ascii="Nunito" w:hAnsi="Nunito"/>
          <w:b/>
          <w:bCs/>
          <w:color w:val="0070C0"/>
          <w:sz w:val="28"/>
          <w:szCs w:val="28"/>
          <w:lang w:val="en-GB"/>
        </w:rPr>
        <w:t>a. General data</w:t>
      </w:r>
    </w:p>
    <w:tbl>
      <w:tblPr>
        <w:tblStyle w:val="Grilledutableau"/>
        <w:tblW w:w="7869" w:type="dxa"/>
        <w:tblInd w:w="598" w:type="dxa"/>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Look w:val="04A0" w:firstRow="1" w:lastRow="0" w:firstColumn="1" w:lastColumn="0" w:noHBand="0" w:noVBand="1"/>
      </w:tblPr>
      <w:tblGrid>
        <w:gridCol w:w="1946"/>
        <w:gridCol w:w="1998"/>
        <w:gridCol w:w="2148"/>
        <w:gridCol w:w="1777"/>
      </w:tblGrid>
      <w:tr w:rsidR="00E84BEF" w:rsidTr="00BE1FD1" w14:paraId="1E7C8E1D" w14:textId="77777777">
        <w:trPr>
          <w:trHeight w:val="425"/>
        </w:trPr>
        <w:tc>
          <w:tcPr>
            <w:tcW w:w="1946" w:type="dxa"/>
            <w:shd w:val="clear" w:color="auto" w:fill="0070C0"/>
          </w:tcPr>
          <w:p w:rsidRPr="00A020D6" w:rsidR="007F394E" w:rsidP="007F394E" w:rsidRDefault="002163E2" w14:paraId="18750082" w14:textId="77777777">
            <w:pPr>
              <w:rPr>
                <w:rFonts w:ascii="Nunito" w:hAnsi="Nunito"/>
                <w:b/>
                <w:bCs/>
              </w:rPr>
            </w:pPr>
            <w:r>
              <w:rPr>
                <w:rFonts w:ascii="Nunito" w:hAnsi="Nunito"/>
                <w:b/>
                <w:bCs/>
                <w:color w:val="FFFFFF" w:themeColor="background1"/>
                <w:lang w:val="en-GB"/>
              </w:rPr>
              <w:t xml:space="preserve">Country </w:t>
            </w:r>
          </w:p>
        </w:tc>
        <w:tc>
          <w:tcPr>
            <w:tcW w:w="1998" w:type="dxa"/>
            <w:shd w:val="clear" w:color="auto" w:fill="0070C0"/>
          </w:tcPr>
          <w:p w:rsidRPr="00A020D6" w:rsidR="007F394E" w:rsidP="007F394E" w:rsidRDefault="002163E2" w14:paraId="5BA149AD" w14:textId="77777777">
            <w:pPr>
              <w:rPr>
                <w:rFonts w:ascii="Nunito" w:hAnsi="Nunito"/>
                <w:b/>
                <w:bCs/>
                <w:color w:val="FFFFFF" w:themeColor="background1"/>
              </w:rPr>
            </w:pPr>
            <w:r>
              <w:rPr>
                <w:rFonts w:ascii="Nunito" w:hAnsi="Nunito"/>
                <w:b/>
                <w:bCs/>
                <w:color w:val="FFFFFF" w:themeColor="background1"/>
                <w:lang w:val="en-GB"/>
              </w:rPr>
              <w:t>Madagascar</w:t>
            </w:r>
          </w:p>
        </w:tc>
        <w:tc>
          <w:tcPr>
            <w:tcW w:w="2148" w:type="dxa"/>
            <w:shd w:val="clear" w:color="auto" w:fill="0070C0"/>
          </w:tcPr>
          <w:p w:rsidRPr="00A020D6" w:rsidR="007F394E" w:rsidP="00131E0A" w:rsidRDefault="002163E2" w14:paraId="55945281" w14:textId="77777777">
            <w:pPr>
              <w:rPr>
                <w:rFonts w:ascii="Nunito" w:hAnsi="Nunito"/>
                <w:b/>
                <w:bCs/>
                <w:color w:val="FFFFFF" w:themeColor="background1"/>
              </w:rPr>
            </w:pPr>
            <w:r>
              <w:rPr>
                <w:rFonts w:ascii="Nunito" w:hAnsi="Nunito"/>
                <w:b/>
                <w:bCs/>
                <w:color w:val="FFFFFF" w:themeColor="background1"/>
                <w:lang w:val="en-GB"/>
              </w:rPr>
              <w:t>Mozambique</w:t>
            </w:r>
          </w:p>
        </w:tc>
        <w:tc>
          <w:tcPr>
            <w:tcW w:w="1777" w:type="dxa"/>
            <w:shd w:val="clear" w:color="auto" w:fill="0070C0"/>
          </w:tcPr>
          <w:p w:rsidRPr="00EC0962" w:rsidR="007F394E" w:rsidP="00782F2B" w:rsidRDefault="002163E2" w14:paraId="362E04D7" w14:textId="77777777">
            <w:pPr>
              <w:rPr>
                <w:rFonts w:ascii="Nunito" w:hAnsi="Nunito"/>
                <w:b/>
                <w:bCs/>
                <w:color w:val="FFFFFF" w:themeColor="background1"/>
              </w:rPr>
            </w:pPr>
            <w:r>
              <w:rPr>
                <w:rFonts w:ascii="Nunito" w:hAnsi="Nunito"/>
                <w:b/>
                <w:bCs/>
                <w:color w:val="FFFFFF" w:themeColor="background1"/>
                <w:lang w:val="en-GB"/>
              </w:rPr>
              <w:t xml:space="preserve">France </w:t>
            </w:r>
          </w:p>
        </w:tc>
      </w:tr>
      <w:tr w:rsidR="00E84BEF" w:rsidTr="00BE1FD1" w14:paraId="59082AD8" w14:textId="77777777">
        <w:trPr>
          <w:trHeight w:val="340"/>
        </w:trPr>
        <w:tc>
          <w:tcPr>
            <w:tcW w:w="1946" w:type="dxa"/>
            <w:shd w:val="clear" w:color="auto" w:fill="F2F2F2" w:themeFill="background1" w:themeFillShade="F2"/>
          </w:tcPr>
          <w:p w:rsidRPr="00A020D6" w:rsidR="007F394E" w:rsidP="007F394E" w:rsidRDefault="002163E2" w14:paraId="2B64B87E" w14:textId="77777777">
            <w:pPr>
              <w:contextualSpacing/>
              <w:rPr>
                <w:rFonts w:ascii="Nunito" w:hAnsi="Nunito" w:cstheme="minorHAnsi"/>
                <w:color w:val="0070C0"/>
              </w:rPr>
            </w:pPr>
            <w:r>
              <w:rPr>
                <w:rFonts w:ascii="Nunito" w:hAnsi="Nunito" w:cstheme="minorHAnsi"/>
                <w:color w:val="0070C0"/>
                <w:lang w:val="en-GB"/>
              </w:rPr>
              <w:t>Population</w:t>
            </w:r>
          </w:p>
        </w:tc>
        <w:tc>
          <w:tcPr>
            <w:tcW w:w="1998" w:type="dxa"/>
            <w:shd w:val="clear" w:color="auto" w:fill="F2F2F2" w:themeFill="background1" w:themeFillShade="F2"/>
          </w:tcPr>
          <w:p w:rsidRPr="00A020D6" w:rsidR="007F394E" w:rsidP="00BB7516" w:rsidRDefault="002163E2" w14:paraId="520677F7" w14:textId="77777777">
            <w:pPr>
              <w:contextualSpacing/>
              <w:rPr>
                <w:rFonts w:ascii="Nunito" w:hAnsi="Nunito"/>
                <w:bCs/>
              </w:rPr>
            </w:pPr>
            <w:r>
              <w:rPr>
                <w:rFonts w:ascii="Nunito" w:hAnsi="Nunito"/>
                <w:color w:val="4F5463"/>
                <w:shd w:val="clear" w:color="auto" w:fill="FFFFFF"/>
                <w:lang w:val="en-GB"/>
              </w:rPr>
              <w:t>25,674,196</w:t>
            </w:r>
          </w:p>
        </w:tc>
        <w:tc>
          <w:tcPr>
            <w:tcW w:w="2148" w:type="dxa"/>
            <w:shd w:val="clear" w:color="auto" w:fill="F2F2F2" w:themeFill="background1" w:themeFillShade="F2"/>
          </w:tcPr>
          <w:p w:rsidRPr="00A020D6" w:rsidR="007F394E" w:rsidP="007F394E" w:rsidRDefault="002163E2" w14:paraId="5D350F6D" w14:textId="77777777">
            <w:pPr>
              <w:contextualSpacing/>
              <w:rPr>
                <w:rFonts w:ascii="Nunito" w:hAnsi="Nunito"/>
                <w:bCs/>
              </w:rPr>
            </w:pPr>
            <w:r>
              <w:rPr>
                <w:rFonts w:ascii="Nunito" w:hAnsi="Nunito"/>
                <w:lang w:val="en-GB"/>
              </w:rPr>
              <w:t>31,255,435</w:t>
            </w:r>
          </w:p>
        </w:tc>
        <w:tc>
          <w:tcPr>
            <w:tcW w:w="1777" w:type="dxa"/>
            <w:shd w:val="clear" w:color="auto" w:fill="F2F2F2" w:themeFill="background1" w:themeFillShade="F2"/>
          </w:tcPr>
          <w:p w:rsidRPr="004B40CB" w:rsidR="007F394E" w:rsidP="007F394E" w:rsidRDefault="002163E2" w14:paraId="579DBA7D" w14:textId="77777777">
            <w:pPr>
              <w:contextualSpacing/>
              <w:rPr>
                <w:rFonts w:ascii="Nunito" w:hAnsi="Nunito"/>
                <w:bCs/>
              </w:rPr>
            </w:pPr>
            <w:r>
              <w:rPr>
                <w:rFonts w:ascii="Nunito" w:hAnsi="Nunito"/>
                <w:lang w:val="en-GB"/>
              </w:rPr>
              <w:t>67,391,582</w:t>
            </w:r>
          </w:p>
        </w:tc>
      </w:tr>
      <w:tr w:rsidR="00E84BEF" w:rsidTr="00BE1FD1" w14:paraId="4767D6C3" w14:textId="77777777">
        <w:trPr>
          <w:trHeight w:val="340"/>
        </w:trPr>
        <w:tc>
          <w:tcPr>
            <w:tcW w:w="1946" w:type="dxa"/>
            <w:shd w:val="clear" w:color="auto" w:fill="F2F2F2" w:themeFill="background1" w:themeFillShade="F2"/>
          </w:tcPr>
          <w:p w:rsidRPr="00EC0962" w:rsidR="007F394E" w:rsidP="00387036" w:rsidRDefault="002163E2" w14:paraId="29608DB7" w14:textId="77777777">
            <w:pPr>
              <w:contextualSpacing/>
              <w:rPr>
                <w:rFonts w:ascii="Nunito" w:hAnsi="Nunito" w:cstheme="minorHAnsi"/>
                <w:color w:val="0070C0"/>
              </w:rPr>
            </w:pPr>
            <w:r>
              <w:rPr>
                <w:rFonts w:ascii="Nunito" w:hAnsi="Nunito" w:cstheme="minorHAnsi"/>
                <w:color w:val="0070C0"/>
                <w:lang w:val="en-GB"/>
              </w:rPr>
              <w:t>IHDI</w:t>
            </w:r>
          </w:p>
        </w:tc>
        <w:tc>
          <w:tcPr>
            <w:tcW w:w="1998" w:type="dxa"/>
            <w:shd w:val="clear" w:color="auto" w:fill="F2F2F2" w:themeFill="background1" w:themeFillShade="F2"/>
          </w:tcPr>
          <w:p w:rsidRPr="00387036" w:rsidR="007F394E" w:rsidP="00AE2822" w:rsidRDefault="002163E2" w14:paraId="782978DF" w14:textId="77777777">
            <w:pPr>
              <w:contextualSpacing/>
              <w:rPr>
                <w:rFonts w:ascii="Nunito" w:hAnsi="Nunito"/>
                <w:bCs/>
              </w:rPr>
            </w:pPr>
            <w:r>
              <w:rPr>
                <w:rFonts w:ascii="Nunito" w:hAnsi="Nunito"/>
                <w:lang w:val="en-GB"/>
              </w:rPr>
              <w:t>0.528</w:t>
            </w:r>
          </w:p>
        </w:tc>
        <w:tc>
          <w:tcPr>
            <w:tcW w:w="2148" w:type="dxa"/>
            <w:shd w:val="clear" w:color="auto" w:fill="F2F2F2" w:themeFill="background1" w:themeFillShade="F2"/>
          </w:tcPr>
          <w:p w:rsidRPr="00387036" w:rsidR="007F394E" w:rsidP="00FB09D3" w:rsidRDefault="002163E2" w14:paraId="6A0F0995" w14:textId="77777777">
            <w:pPr>
              <w:contextualSpacing/>
              <w:rPr>
                <w:rFonts w:ascii="Nunito" w:hAnsi="Nunito"/>
                <w:bCs/>
              </w:rPr>
            </w:pPr>
            <w:r>
              <w:rPr>
                <w:rFonts w:ascii="Nunito" w:hAnsi="Nunito"/>
                <w:lang w:val="en-GB"/>
              </w:rPr>
              <w:t>0.46</w:t>
            </w:r>
          </w:p>
        </w:tc>
        <w:tc>
          <w:tcPr>
            <w:tcW w:w="1777" w:type="dxa"/>
            <w:shd w:val="clear" w:color="auto" w:fill="F2F2F2" w:themeFill="background1" w:themeFillShade="F2"/>
          </w:tcPr>
          <w:p w:rsidRPr="00387036" w:rsidR="007F394E" w:rsidP="007F394E" w:rsidRDefault="002163E2" w14:paraId="5DEF7BA8" w14:textId="77777777">
            <w:pPr>
              <w:contextualSpacing/>
              <w:rPr>
                <w:rFonts w:ascii="Nunito" w:hAnsi="Nunito"/>
                <w:bCs/>
              </w:rPr>
            </w:pPr>
            <w:r>
              <w:rPr>
                <w:rFonts w:ascii="Nunito" w:hAnsi="Nunito"/>
                <w:lang w:val="en-GB"/>
              </w:rPr>
              <w:t>0.90</w:t>
            </w:r>
          </w:p>
        </w:tc>
      </w:tr>
      <w:tr w:rsidR="00E84BEF" w:rsidTr="00BE1FD1" w14:paraId="2A297ED5" w14:textId="77777777">
        <w:trPr>
          <w:trHeight w:val="340"/>
        </w:trPr>
        <w:tc>
          <w:tcPr>
            <w:tcW w:w="1946" w:type="dxa"/>
            <w:shd w:val="clear" w:color="auto" w:fill="F2F2F2" w:themeFill="background1" w:themeFillShade="F2"/>
          </w:tcPr>
          <w:p w:rsidR="00387036" w:rsidP="0040197C" w:rsidRDefault="002163E2" w14:paraId="75A6E4E8" w14:textId="77777777">
            <w:pPr>
              <w:contextualSpacing/>
              <w:rPr>
                <w:rFonts w:ascii="Nunito" w:hAnsi="Nunito" w:cstheme="minorHAnsi"/>
                <w:color w:val="0070C0"/>
              </w:rPr>
            </w:pPr>
            <w:r>
              <w:rPr>
                <w:rFonts w:ascii="Nunito" w:hAnsi="Nunito" w:cstheme="minorHAnsi"/>
                <w:color w:val="0070C0"/>
                <w:lang w:val="en-GB"/>
              </w:rPr>
              <w:t>Gender development index</w:t>
            </w:r>
          </w:p>
        </w:tc>
        <w:tc>
          <w:tcPr>
            <w:tcW w:w="1998" w:type="dxa"/>
            <w:shd w:val="clear" w:color="auto" w:fill="F2F2F2" w:themeFill="background1" w:themeFillShade="F2"/>
          </w:tcPr>
          <w:p w:rsidRPr="00BB7516" w:rsidR="00387036" w:rsidP="0040197C" w:rsidRDefault="002163E2" w14:paraId="1EA891F8" w14:textId="77777777">
            <w:pPr>
              <w:contextualSpacing/>
              <w:rPr>
                <w:rFonts w:ascii="Nunito" w:hAnsi="Nunito"/>
                <w:bCs/>
              </w:rPr>
            </w:pPr>
            <w:r>
              <w:rPr>
                <w:rFonts w:ascii="Nunito" w:hAnsi="Nunito"/>
                <w:lang w:val="en-GB"/>
              </w:rPr>
              <w:t>0.952</w:t>
            </w:r>
          </w:p>
        </w:tc>
        <w:tc>
          <w:tcPr>
            <w:tcW w:w="2148" w:type="dxa"/>
            <w:shd w:val="clear" w:color="auto" w:fill="F2F2F2" w:themeFill="background1" w:themeFillShade="F2"/>
          </w:tcPr>
          <w:p w:rsidR="008302B0" w:rsidP="0040197C" w:rsidRDefault="002163E2" w14:paraId="43F489F8" w14:textId="77777777">
            <w:pPr>
              <w:contextualSpacing/>
              <w:rPr>
                <w:rFonts w:ascii="Nunito" w:hAnsi="Nunito"/>
                <w:bCs/>
              </w:rPr>
            </w:pPr>
            <w:r>
              <w:rPr>
                <w:rFonts w:ascii="Nunito" w:hAnsi="Nunito"/>
                <w:lang w:val="en-GB"/>
              </w:rPr>
              <w:t>0.912</w:t>
            </w:r>
          </w:p>
          <w:p w:rsidR="00387036" w:rsidP="0040197C" w:rsidRDefault="00387036" w14:paraId="175DD5C0" w14:textId="77777777">
            <w:pPr>
              <w:contextualSpacing/>
              <w:rPr>
                <w:rFonts w:ascii="Nunito" w:hAnsi="Nunito"/>
                <w:bCs/>
              </w:rPr>
            </w:pPr>
          </w:p>
        </w:tc>
        <w:tc>
          <w:tcPr>
            <w:tcW w:w="1777" w:type="dxa"/>
            <w:shd w:val="clear" w:color="auto" w:fill="F2F2F2" w:themeFill="background1" w:themeFillShade="F2"/>
          </w:tcPr>
          <w:p w:rsidR="00387036" w:rsidP="0040197C" w:rsidRDefault="002163E2" w14:paraId="05DDD463" w14:textId="77777777">
            <w:pPr>
              <w:contextualSpacing/>
              <w:rPr>
                <w:rFonts w:ascii="Nunito" w:hAnsi="Nunito"/>
                <w:bCs/>
              </w:rPr>
            </w:pPr>
            <w:r>
              <w:rPr>
                <w:rFonts w:ascii="Nunito" w:hAnsi="Nunito"/>
                <w:lang w:val="en-GB"/>
              </w:rPr>
              <w:t>0.987</w:t>
            </w:r>
          </w:p>
        </w:tc>
      </w:tr>
      <w:tr w:rsidR="00E84BEF" w:rsidTr="00BE1FD1" w14:paraId="179BEBDD" w14:textId="77777777">
        <w:trPr>
          <w:trHeight w:val="340"/>
        </w:trPr>
        <w:tc>
          <w:tcPr>
            <w:tcW w:w="1946" w:type="dxa"/>
            <w:shd w:val="clear" w:color="auto" w:fill="F2F2F2" w:themeFill="background1" w:themeFillShade="F2"/>
          </w:tcPr>
          <w:p w:rsidRPr="00EC0962" w:rsidR="0040197C" w:rsidP="0040197C" w:rsidRDefault="002163E2" w14:paraId="14F372F2" w14:textId="77777777">
            <w:pPr>
              <w:contextualSpacing/>
              <w:rPr>
                <w:rFonts w:ascii="Nunito" w:hAnsi="Nunito" w:cstheme="minorHAnsi"/>
                <w:color w:val="0070C0"/>
              </w:rPr>
            </w:pPr>
            <w:r>
              <w:rPr>
                <w:rFonts w:ascii="Nunito" w:hAnsi="Nunito" w:cstheme="minorHAnsi"/>
                <w:color w:val="0070C0"/>
                <w:lang w:val="en-GB"/>
              </w:rPr>
              <w:t>Maternal mortality</w:t>
            </w:r>
          </w:p>
        </w:tc>
        <w:tc>
          <w:tcPr>
            <w:tcW w:w="1998" w:type="dxa"/>
            <w:shd w:val="clear" w:color="auto" w:fill="F2F2F2" w:themeFill="background1" w:themeFillShade="F2"/>
          </w:tcPr>
          <w:p w:rsidRPr="00BB7516" w:rsidR="0040197C" w:rsidP="0040197C" w:rsidRDefault="002163E2" w14:paraId="5A8D5EEA" w14:textId="77777777">
            <w:pPr>
              <w:contextualSpacing/>
              <w:rPr>
                <w:rFonts w:ascii="Nunito" w:hAnsi="Nunito"/>
                <w:bCs/>
              </w:rPr>
            </w:pPr>
            <w:r>
              <w:rPr>
                <w:rFonts w:ascii="Nunito" w:hAnsi="Nunito"/>
                <w:lang w:val="en-GB"/>
              </w:rPr>
              <w:t>335</w:t>
            </w:r>
          </w:p>
        </w:tc>
        <w:tc>
          <w:tcPr>
            <w:tcW w:w="2148" w:type="dxa"/>
            <w:shd w:val="clear" w:color="auto" w:fill="F2F2F2" w:themeFill="background1" w:themeFillShade="F2"/>
          </w:tcPr>
          <w:p w:rsidR="0040197C" w:rsidP="0040197C" w:rsidRDefault="002163E2" w14:paraId="7C7F2F44" w14:textId="77777777">
            <w:pPr>
              <w:contextualSpacing/>
              <w:rPr>
                <w:rFonts w:ascii="Nunito" w:hAnsi="Nunito"/>
                <w:bCs/>
              </w:rPr>
            </w:pPr>
            <w:r>
              <w:rPr>
                <w:rFonts w:ascii="Nunito" w:hAnsi="Nunito"/>
                <w:lang w:val="en-GB"/>
              </w:rPr>
              <w:t>289</w:t>
            </w:r>
          </w:p>
        </w:tc>
        <w:tc>
          <w:tcPr>
            <w:tcW w:w="1777" w:type="dxa"/>
            <w:shd w:val="clear" w:color="auto" w:fill="F2F2F2" w:themeFill="background1" w:themeFillShade="F2"/>
          </w:tcPr>
          <w:p w:rsidRPr="004B40CB" w:rsidR="0040197C" w:rsidP="0040197C" w:rsidRDefault="002163E2" w14:paraId="36453200" w14:textId="77777777">
            <w:pPr>
              <w:contextualSpacing/>
              <w:rPr>
                <w:rFonts w:ascii="Nunito" w:hAnsi="Nunito"/>
                <w:bCs/>
              </w:rPr>
            </w:pPr>
            <w:r>
              <w:rPr>
                <w:rFonts w:ascii="Nunito" w:hAnsi="Nunito"/>
                <w:lang w:val="en-GB"/>
              </w:rPr>
              <w:t>8</w:t>
            </w:r>
          </w:p>
        </w:tc>
      </w:tr>
      <w:tr w:rsidR="00E84BEF" w:rsidTr="00BE1FD1" w14:paraId="7EEBC4FC" w14:textId="77777777">
        <w:trPr>
          <w:trHeight w:val="340"/>
        </w:trPr>
        <w:tc>
          <w:tcPr>
            <w:tcW w:w="1946" w:type="dxa"/>
            <w:shd w:val="clear" w:color="auto" w:fill="F2F2F2" w:themeFill="background1" w:themeFillShade="F2"/>
          </w:tcPr>
          <w:p w:rsidRPr="004B40CB" w:rsidR="0040197C" w:rsidP="00102EEE" w:rsidRDefault="002163E2" w14:paraId="53B44A29" w14:textId="77777777">
            <w:pPr>
              <w:contextualSpacing/>
              <w:rPr>
                <w:rFonts w:ascii="Nunito" w:hAnsi="Nunito" w:cstheme="minorHAnsi"/>
                <w:color w:val="0070C0"/>
              </w:rPr>
            </w:pPr>
            <w:r>
              <w:rPr>
                <w:rFonts w:ascii="Nunito" w:hAnsi="Nunito" w:cstheme="minorHAnsi"/>
                <w:color w:val="0070C0"/>
                <w:lang w:val="en-GB"/>
              </w:rPr>
              <w:t>GINI index</w:t>
            </w:r>
          </w:p>
        </w:tc>
        <w:tc>
          <w:tcPr>
            <w:tcW w:w="1998" w:type="dxa"/>
            <w:shd w:val="clear" w:color="auto" w:fill="F2F2F2" w:themeFill="background1" w:themeFillShade="F2"/>
          </w:tcPr>
          <w:p w:rsidRPr="00BB7516" w:rsidR="0040197C" w:rsidP="00102EEE" w:rsidRDefault="002163E2" w14:paraId="468DEEAC" w14:textId="77777777">
            <w:pPr>
              <w:contextualSpacing/>
              <w:rPr>
                <w:rFonts w:ascii="Nunito" w:hAnsi="Nunito"/>
                <w:bCs/>
              </w:rPr>
            </w:pPr>
            <w:r>
              <w:rPr>
                <w:rFonts w:ascii="Nunito" w:hAnsi="Nunito"/>
                <w:lang w:val="en-GB"/>
              </w:rPr>
              <w:t>42.6</w:t>
            </w:r>
          </w:p>
        </w:tc>
        <w:tc>
          <w:tcPr>
            <w:tcW w:w="2148" w:type="dxa"/>
            <w:shd w:val="clear" w:color="auto" w:fill="F2F2F2" w:themeFill="background1" w:themeFillShade="F2"/>
          </w:tcPr>
          <w:p w:rsidRPr="004B40CB" w:rsidR="0040197C" w:rsidP="00102EEE" w:rsidRDefault="002163E2" w14:paraId="4E0A05EA" w14:textId="77777777">
            <w:pPr>
              <w:contextualSpacing/>
              <w:rPr>
                <w:rFonts w:ascii="Nunito" w:hAnsi="Nunito"/>
                <w:bCs/>
              </w:rPr>
            </w:pPr>
            <w:r>
              <w:rPr>
                <w:rFonts w:ascii="Nunito" w:hAnsi="Nunito"/>
                <w:lang w:val="en-GB"/>
              </w:rPr>
              <w:t>54</w:t>
            </w:r>
          </w:p>
        </w:tc>
        <w:tc>
          <w:tcPr>
            <w:tcW w:w="1777" w:type="dxa"/>
            <w:shd w:val="clear" w:color="auto" w:fill="F2F2F2" w:themeFill="background1" w:themeFillShade="F2"/>
          </w:tcPr>
          <w:p w:rsidRPr="004B40CB" w:rsidR="0040197C" w:rsidP="00102EEE" w:rsidRDefault="002163E2" w14:paraId="7191BC25" w14:textId="77777777">
            <w:pPr>
              <w:contextualSpacing/>
              <w:rPr>
                <w:rFonts w:ascii="Nunito" w:hAnsi="Nunito"/>
                <w:bCs/>
              </w:rPr>
            </w:pPr>
            <w:r>
              <w:rPr>
                <w:rFonts w:ascii="Nunito" w:hAnsi="Nunito"/>
                <w:lang w:val="en-GB"/>
              </w:rPr>
              <w:t>31.6</w:t>
            </w:r>
          </w:p>
        </w:tc>
      </w:tr>
      <w:tr w:rsidR="00E84BEF" w:rsidTr="00BE1FD1" w14:paraId="2C526FBD" w14:textId="77777777">
        <w:trPr>
          <w:trHeight w:val="340"/>
        </w:trPr>
        <w:tc>
          <w:tcPr>
            <w:tcW w:w="1946" w:type="dxa"/>
            <w:shd w:val="clear" w:color="auto" w:fill="F2F2F2" w:themeFill="background1" w:themeFillShade="F2"/>
          </w:tcPr>
          <w:p w:rsidR="0040197C" w:rsidP="0040197C" w:rsidRDefault="002163E2" w14:paraId="35F0E6F7" w14:textId="77777777">
            <w:pPr>
              <w:contextualSpacing/>
              <w:rPr>
                <w:rFonts w:ascii="Nunito" w:hAnsi="Nunito" w:cstheme="minorHAnsi"/>
                <w:color w:val="0070C0"/>
              </w:rPr>
            </w:pPr>
            <w:r>
              <w:rPr>
                <w:rFonts w:ascii="Nunito" w:hAnsi="Nunito" w:cstheme="minorHAnsi"/>
                <w:color w:val="0070C0"/>
                <w:lang w:val="en-GB"/>
              </w:rPr>
              <w:t>Population within the UNHCR mandate</w:t>
            </w:r>
          </w:p>
        </w:tc>
        <w:tc>
          <w:tcPr>
            <w:tcW w:w="1998" w:type="dxa"/>
            <w:shd w:val="clear" w:color="auto" w:fill="F2F2F2" w:themeFill="background1" w:themeFillShade="F2"/>
          </w:tcPr>
          <w:p w:rsidRPr="00BB7516" w:rsidR="0040197C" w:rsidP="0040197C" w:rsidRDefault="002163E2" w14:paraId="75D96F76" w14:textId="77777777">
            <w:pPr>
              <w:contextualSpacing/>
              <w:rPr>
                <w:rFonts w:ascii="Nunito" w:hAnsi="Nunito"/>
                <w:bCs/>
              </w:rPr>
            </w:pPr>
            <w:r>
              <w:rPr>
                <w:rFonts w:ascii="Nunito" w:hAnsi="Nunito"/>
                <w:lang w:val="en-GB"/>
              </w:rPr>
              <w:t>44</w:t>
            </w:r>
          </w:p>
        </w:tc>
        <w:tc>
          <w:tcPr>
            <w:tcW w:w="2148" w:type="dxa"/>
            <w:shd w:val="clear" w:color="auto" w:fill="F2F2F2" w:themeFill="background1" w:themeFillShade="F2"/>
          </w:tcPr>
          <w:p w:rsidR="0040197C" w:rsidP="0040197C" w:rsidRDefault="002163E2" w14:paraId="31960AFD" w14:textId="77777777">
            <w:pPr>
              <w:contextualSpacing/>
              <w:rPr>
                <w:rFonts w:ascii="Nunito" w:hAnsi="Nunito"/>
                <w:bCs/>
              </w:rPr>
            </w:pPr>
            <w:r>
              <w:rPr>
                <w:rFonts w:ascii="Nunito" w:hAnsi="Nunito"/>
                <w:lang w:val="en-GB"/>
              </w:rPr>
              <w:t>4,907</w:t>
            </w:r>
          </w:p>
        </w:tc>
        <w:tc>
          <w:tcPr>
            <w:tcW w:w="1777" w:type="dxa"/>
            <w:shd w:val="clear" w:color="auto" w:fill="F2F2F2" w:themeFill="background1" w:themeFillShade="F2"/>
          </w:tcPr>
          <w:p w:rsidRPr="004B40CB" w:rsidR="0040197C" w:rsidP="0040197C" w:rsidRDefault="002163E2" w14:paraId="64304EF8" w14:textId="77777777">
            <w:pPr>
              <w:contextualSpacing/>
              <w:rPr>
                <w:rFonts w:ascii="Nunito" w:hAnsi="Nunito"/>
                <w:bCs/>
              </w:rPr>
            </w:pPr>
            <w:r>
              <w:rPr>
                <w:rFonts w:ascii="Nunito" w:hAnsi="Nunito"/>
                <w:lang w:val="en-GB"/>
              </w:rPr>
              <w:t>368,352</w:t>
            </w:r>
          </w:p>
        </w:tc>
      </w:tr>
      <w:tr w:rsidR="00E84BEF" w:rsidTr="00BE1FD1" w14:paraId="7B54C90A" w14:textId="77777777">
        <w:trPr>
          <w:trHeight w:val="340"/>
        </w:trPr>
        <w:tc>
          <w:tcPr>
            <w:tcW w:w="1946" w:type="dxa"/>
            <w:shd w:val="clear" w:color="auto" w:fill="F2F2F2" w:themeFill="background1" w:themeFillShade="F2"/>
          </w:tcPr>
          <w:p w:rsidRPr="004B40CB" w:rsidR="0040197C" w:rsidP="00387036" w:rsidRDefault="002163E2" w14:paraId="719571DC" w14:textId="77777777">
            <w:pPr>
              <w:contextualSpacing/>
              <w:rPr>
                <w:rFonts w:ascii="Nunito" w:hAnsi="Nunito" w:cstheme="minorHAnsi"/>
                <w:color w:val="0070C0"/>
              </w:rPr>
            </w:pPr>
            <w:r>
              <w:rPr>
                <w:rFonts w:ascii="Nunito" w:hAnsi="Nunito" w:cstheme="minorHAnsi"/>
                <w:color w:val="0070C0"/>
                <w:lang w:val="en-GB"/>
              </w:rPr>
              <w:t>INFORM index</w:t>
            </w:r>
          </w:p>
        </w:tc>
        <w:tc>
          <w:tcPr>
            <w:tcW w:w="1998" w:type="dxa"/>
            <w:shd w:val="clear" w:color="auto" w:fill="F2F2F2" w:themeFill="background1" w:themeFillShade="F2"/>
          </w:tcPr>
          <w:p w:rsidRPr="00BB7516" w:rsidR="0040197C" w:rsidP="0040197C" w:rsidRDefault="002163E2" w14:paraId="0D3DFAB6" w14:textId="77777777">
            <w:pPr>
              <w:contextualSpacing/>
              <w:rPr>
                <w:rFonts w:ascii="Nunito" w:hAnsi="Nunito"/>
                <w:bCs/>
              </w:rPr>
            </w:pPr>
            <w:r>
              <w:rPr>
                <w:rFonts w:ascii="Nunito" w:hAnsi="Nunito"/>
                <w:lang w:val="en-GB"/>
              </w:rPr>
              <w:t>5.2</w:t>
            </w:r>
          </w:p>
        </w:tc>
        <w:tc>
          <w:tcPr>
            <w:tcW w:w="2148" w:type="dxa"/>
            <w:shd w:val="clear" w:color="auto" w:fill="F2F2F2" w:themeFill="background1" w:themeFillShade="F2"/>
          </w:tcPr>
          <w:p w:rsidRPr="004B40CB" w:rsidR="0040197C" w:rsidP="0040197C" w:rsidRDefault="002163E2" w14:paraId="1DC7E047" w14:textId="77777777">
            <w:pPr>
              <w:contextualSpacing/>
              <w:rPr>
                <w:rFonts w:ascii="Nunito" w:hAnsi="Nunito"/>
                <w:bCs/>
              </w:rPr>
            </w:pPr>
            <w:r>
              <w:rPr>
                <w:rFonts w:ascii="Nunito" w:hAnsi="Nunito"/>
                <w:lang w:val="en-GB"/>
              </w:rPr>
              <w:t>6.7</w:t>
            </w:r>
          </w:p>
        </w:tc>
        <w:tc>
          <w:tcPr>
            <w:tcW w:w="1777" w:type="dxa"/>
            <w:shd w:val="clear" w:color="auto" w:fill="F2F2F2" w:themeFill="background1" w:themeFillShade="F2"/>
          </w:tcPr>
          <w:p w:rsidRPr="004B40CB" w:rsidR="0040197C" w:rsidP="0040197C" w:rsidRDefault="002163E2" w14:paraId="17F3B433" w14:textId="77777777">
            <w:pPr>
              <w:contextualSpacing/>
              <w:rPr>
                <w:rFonts w:ascii="Nunito" w:hAnsi="Nunito"/>
                <w:bCs/>
              </w:rPr>
            </w:pPr>
            <w:r>
              <w:rPr>
                <w:rFonts w:ascii="Nunito" w:hAnsi="Nunito"/>
                <w:lang w:val="en-GB"/>
              </w:rPr>
              <w:t>2.2</w:t>
            </w:r>
          </w:p>
        </w:tc>
      </w:tr>
      <w:tr w:rsidR="00E84BEF" w:rsidTr="00BE1FD1" w14:paraId="220C8951" w14:textId="77777777">
        <w:trPr>
          <w:trHeight w:val="340"/>
        </w:trPr>
        <w:tc>
          <w:tcPr>
            <w:tcW w:w="1946" w:type="dxa"/>
            <w:shd w:val="clear" w:color="auto" w:fill="F2F2F2" w:themeFill="background1" w:themeFillShade="F2"/>
          </w:tcPr>
          <w:p w:rsidRPr="004B40CB" w:rsidR="0040197C" w:rsidP="0040197C" w:rsidRDefault="002163E2" w14:paraId="7EB16D87" w14:textId="77777777">
            <w:pPr>
              <w:contextualSpacing/>
              <w:rPr>
                <w:rFonts w:ascii="Nunito" w:hAnsi="Nunito" w:cstheme="minorHAnsi"/>
                <w:color w:val="0070C0"/>
              </w:rPr>
            </w:pPr>
            <w:r>
              <w:rPr>
                <w:rFonts w:ascii="Nunito" w:hAnsi="Nunito" w:cstheme="minorHAnsi"/>
                <w:color w:val="0070C0"/>
                <w:lang w:val="en-GB"/>
              </w:rPr>
              <w:t>Fragile States Index</w:t>
            </w:r>
          </w:p>
        </w:tc>
        <w:tc>
          <w:tcPr>
            <w:tcW w:w="1998" w:type="dxa"/>
            <w:shd w:val="clear" w:color="auto" w:fill="F2F2F2" w:themeFill="background1" w:themeFillShade="F2"/>
          </w:tcPr>
          <w:p w:rsidRPr="00BB7516" w:rsidR="0040197C" w:rsidP="00BE1FD1" w:rsidRDefault="002163E2" w14:paraId="77C3DFA2" w14:textId="77777777">
            <w:pPr>
              <w:contextualSpacing/>
              <w:rPr>
                <w:rFonts w:ascii="Nunito" w:hAnsi="Nunito"/>
                <w:bCs/>
              </w:rPr>
            </w:pPr>
            <w:r>
              <w:rPr>
                <w:rFonts w:ascii="Nunito" w:hAnsi="Nunito"/>
                <w:lang w:val="en-GB"/>
              </w:rPr>
              <w:t>79.53</w:t>
            </w:r>
          </w:p>
        </w:tc>
        <w:tc>
          <w:tcPr>
            <w:tcW w:w="2148" w:type="dxa"/>
            <w:shd w:val="clear" w:color="auto" w:fill="F2F2F2" w:themeFill="background1" w:themeFillShade="F2"/>
          </w:tcPr>
          <w:p w:rsidR="00BE1FD1" w:rsidP="0040197C" w:rsidRDefault="002163E2" w14:paraId="306732FA" w14:textId="77777777">
            <w:pPr>
              <w:contextualSpacing/>
              <w:rPr>
                <w:rFonts w:ascii="Nunito" w:hAnsi="Nunito"/>
                <w:bCs/>
              </w:rPr>
            </w:pPr>
            <w:r>
              <w:rPr>
                <w:rFonts w:ascii="Nunito" w:hAnsi="Nunito"/>
                <w:lang w:val="en-GB"/>
              </w:rPr>
              <w:t>91.69</w:t>
            </w:r>
          </w:p>
          <w:p w:rsidRPr="004B40CB" w:rsidR="0040197C" w:rsidP="0040197C" w:rsidRDefault="0040197C" w14:paraId="021B74AB" w14:textId="77777777">
            <w:pPr>
              <w:contextualSpacing/>
              <w:rPr>
                <w:rFonts w:ascii="Nunito" w:hAnsi="Nunito"/>
                <w:bCs/>
              </w:rPr>
            </w:pPr>
          </w:p>
        </w:tc>
        <w:tc>
          <w:tcPr>
            <w:tcW w:w="1777" w:type="dxa"/>
            <w:shd w:val="clear" w:color="auto" w:fill="F2F2F2" w:themeFill="background1" w:themeFillShade="F2"/>
          </w:tcPr>
          <w:p w:rsidRPr="004B40CB" w:rsidR="0040197C" w:rsidP="0040197C" w:rsidRDefault="002163E2" w14:paraId="72578169" w14:textId="77777777">
            <w:pPr>
              <w:contextualSpacing/>
              <w:rPr>
                <w:rFonts w:ascii="Nunito" w:hAnsi="Nunito"/>
                <w:bCs/>
              </w:rPr>
            </w:pPr>
            <w:r>
              <w:rPr>
                <w:rFonts w:ascii="Nunito" w:hAnsi="Nunito"/>
                <w:lang w:val="en-GB"/>
              </w:rPr>
              <w:t>30.48</w:t>
            </w:r>
          </w:p>
        </w:tc>
      </w:tr>
      <w:tr w:rsidR="00E84BEF" w:rsidTr="00BE1FD1" w14:paraId="422CED29" w14:textId="77777777">
        <w:trPr>
          <w:trHeight w:val="340"/>
        </w:trPr>
        <w:tc>
          <w:tcPr>
            <w:tcW w:w="1946" w:type="dxa"/>
            <w:shd w:val="clear" w:color="auto" w:fill="F2F2F2" w:themeFill="background1" w:themeFillShade="F2"/>
          </w:tcPr>
          <w:p w:rsidR="00387036" w:rsidP="0040197C" w:rsidRDefault="002163E2" w14:paraId="55FCAFAE" w14:textId="77777777">
            <w:pPr>
              <w:contextualSpacing/>
              <w:rPr>
                <w:rFonts w:ascii="Nunito" w:hAnsi="Nunito" w:cstheme="minorHAnsi"/>
                <w:color w:val="0070C0"/>
              </w:rPr>
            </w:pPr>
            <w:r>
              <w:rPr>
                <w:rFonts w:ascii="Nunito" w:hAnsi="Nunito" w:cstheme="minorHAnsi"/>
                <w:color w:val="0070C0"/>
                <w:lang w:val="en-GB"/>
              </w:rPr>
              <w:t>Public Social Protection</w:t>
            </w:r>
          </w:p>
        </w:tc>
        <w:tc>
          <w:tcPr>
            <w:tcW w:w="1998" w:type="dxa"/>
            <w:shd w:val="clear" w:color="auto" w:fill="F2F2F2" w:themeFill="background1" w:themeFillShade="F2"/>
          </w:tcPr>
          <w:p w:rsidR="00387036" w:rsidP="0040197C" w:rsidRDefault="002163E2" w14:paraId="59EC9C72" w14:textId="77777777">
            <w:pPr>
              <w:contextualSpacing/>
              <w:rPr>
                <w:rFonts w:ascii="Nunito" w:hAnsi="Nunito"/>
                <w:bCs/>
              </w:rPr>
            </w:pPr>
            <w:r>
              <w:rPr>
                <w:rFonts w:ascii="Nunito" w:hAnsi="Nunito"/>
                <w:lang w:val="en-GB"/>
              </w:rPr>
              <w:t>0.7</w:t>
            </w:r>
          </w:p>
        </w:tc>
        <w:tc>
          <w:tcPr>
            <w:tcW w:w="2148" w:type="dxa"/>
            <w:shd w:val="clear" w:color="auto" w:fill="F2F2F2" w:themeFill="background1" w:themeFillShade="F2"/>
          </w:tcPr>
          <w:p w:rsidRPr="004B40CB" w:rsidR="00387036" w:rsidP="0040197C" w:rsidRDefault="002163E2" w14:paraId="653AB361" w14:textId="77777777">
            <w:pPr>
              <w:contextualSpacing/>
              <w:rPr>
                <w:rFonts w:ascii="Nunito" w:hAnsi="Nunito"/>
                <w:bCs/>
              </w:rPr>
            </w:pPr>
            <w:r>
              <w:rPr>
                <w:rFonts w:ascii="Nunito" w:hAnsi="Nunito"/>
                <w:lang w:val="en-GB"/>
              </w:rPr>
              <w:t>N/C</w:t>
            </w:r>
          </w:p>
        </w:tc>
        <w:tc>
          <w:tcPr>
            <w:tcW w:w="1777" w:type="dxa"/>
            <w:shd w:val="clear" w:color="auto" w:fill="F2F2F2" w:themeFill="background1" w:themeFillShade="F2"/>
          </w:tcPr>
          <w:p w:rsidR="00BE1FD1" w:rsidP="0040197C" w:rsidRDefault="002163E2" w14:paraId="180074A5" w14:textId="77777777">
            <w:pPr>
              <w:contextualSpacing/>
              <w:rPr>
                <w:rFonts w:ascii="Nunito" w:hAnsi="Nunito"/>
                <w:bCs/>
              </w:rPr>
            </w:pPr>
            <w:r>
              <w:rPr>
                <w:rFonts w:ascii="Nunito" w:hAnsi="Nunito"/>
                <w:lang w:val="en-GB"/>
              </w:rPr>
              <w:t>31.7</w:t>
            </w:r>
          </w:p>
          <w:p w:rsidRPr="004B40CB" w:rsidR="00387036" w:rsidP="0040197C" w:rsidRDefault="00387036" w14:paraId="6487A0B3" w14:textId="77777777">
            <w:pPr>
              <w:contextualSpacing/>
              <w:rPr>
                <w:rFonts w:ascii="Nunito" w:hAnsi="Nunito"/>
                <w:bCs/>
              </w:rPr>
            </w:pPr>
          </w:p>
        </w:tc>
      </w:tr>
      <w:tr w:rsidR="00E84BEF" w:rsidTr="00BE1FD1" w14:paraId="08574B5C" w14:textId="77777777">
        <w:trPr>
          <w:trHeight w:val="340"/>
        </w:trPr>
        <w:tc>
          <w:tcPr>
            <w:tcW w:w="1946" w:type="dxa"/>
            <w:shd w:val="clear" w:color="auto" w:fill="F2F2F2" w:themeFill="background1" w:themeFillShade="F2"/>
          </w:tcPr>
          <w:p w:rsidRPr="00EC0962" w:rsidR="0040197C" w:rsidP="00387036" w:rsidRDefault="002163E2" w14:paraId="50931A95" w14:textId="77777777">
            <w:pPr>
              <w:contextualSpacing/>
              <w:rPr>
                <w:rFonts w:ascii="Nunito" w:hAnsi="Nunito" w:eastAsia="Times New Roman"/>
                <w:color w:val="0070C0"/>
              </w:rPr>
            </w:pPr>
            <w:r>
              <w:rPr>
                <w:rFonts w:ascii="Nunito" w:hAnsi="Nunito" w:eastAsia="Times New Roman"/>
                <w:color w:val="0070C0"/>
                <w:lang w:val="en-GB"/>
              </w:rPr>
              <w:t>Official development assistance received</w:t>
            </w:r>
          </w:p>
        </w:tc>
        <w:tc>
          <w:tcPr>
            <w:tcW w:w="1998" w:type="dxa"/>
            <w:shd w:val="clear" w:color="auto" w:fill="F2F2F2" w:themeFill="background1" w:themeFillShade="F2"/>
          </w:tcPr>
          <w:p w:rsidRPr="00387036" w:rsidR="0040197C" w:rsidP="0040197C" w:rsidRDefault="002163E2" w14:paraId="366F940E" w14:textId="77777777">
            <w:pPr>
              <w:contextualSpacing/>
              <w:rPr>
                <w:rFonts w:ascii="Nunito" w:hAnsi="Nunito"/>
                <w:bCs/>
              </w:rPr>
            </w:pPr>
            <w:r>
              <w:rPr>
                <w:rFonts w:ascii="Nunito" w:hAnsi="Nunito"/>
                <w:lang w:val="en-GB"/>
              </w:rPr>
              <w:t>1,200</w:t>
            </w:r>
          </w:p>
        </w:tc>
        <w:tc>
          <w:tcPr>
            <w:tcW w:w="2148" w:type="dxa"/>
            <w:shd w:val="clear" w:color="auto" w:fill="F2F2F2" w:themeFill="background1" w:themeFillShade="F2"/>
          </w:tcPr>
          <w:p w:rsidRPr="00387036" w:rsidR="0040197C" w:rsidP="0040197C" w:rsidRDefault="002163E2" w14:paraId="718FB353" w14:textId="77777777">
            <w:pPr>
              <w:contextualSpacing/>
              <w:rPr>
                <w:rFonts w:ascii="Nunito" w:hAnsi="Nunito"/>
                <w:bCs/>
              </w:rPr>
            </w:pPr>
            <w:r>
              <w:rPr>
                <w:rFonts w:ascii="Nunito" w:hAnsi="Nunito"/>
                <w:lang w:val="en-GB"/>
              </w:rPr>
              <w:t>2226.8</w:t>
            </w:r>
          </w:p>
        </w:tc>
        <w:tc>
          <w:tcPr>
            <w:tcW w:w="1777" w:type="dxa"/>
            <w:shd w:val="clear" w:color="auto" w:fill="F2F2F2" w:themeFill="background1" w:themeFillShade="F2"/>
          </w:tcPr>
          <w:p w:rsidRPr="00387036" w:rsidR="0040197C" w:rsidP="0040197C" w:rsidRDefault="0040197C" w14:paraId="30DF79FA" w14:textId="77777777">
            <w:pPr>
              <w:contextualSpacing/>
              <w:rPr>
                <w:rFonts w:ascii="Nunito" w:hAnsi="Nunito"/>
                <w:bCs/>
              </w:rPr>
            </w:pPr>
          </w:p>
        </w:tc>
      </w:tr>
    </w:tbl>
    <w:p w:rsidR="00161E2E" w:rsidP="00A020D6" w:rsidRDefault="00161E2E" w14:paraId="17F2AC3E" w14:textId="77777777">
      <w:pPr>
        <w:rPr>
          <w:rFonts w:ascii="Nunito" w:hAnsi="Nunito"/>
          <w:b/>
          <w:color w:val="548DD4" w:themeColor="text2" w:themeTint="99"/>
        </w:rPr>
      </w:pPr>
    </w:p>
    <w:p w:rsidR="007F394E" w:rsidP="007F394E" w:rsidRDefault="007F394E" w14:paraId="53C67341" w14:textId="77777777">
      <w:pPr>
        <w:rPr>
          <w:rFonts w:ascii="Nunito" w:hAnsi="Nunito"/>
          <w:b/>
          <w:color w:val="548DD4" w:themeColor="text2" w:themeTint="99"/>
        </w:rPr>
      </w:pPr>
    </w:p>
    <w:p w:rsidRPr="00714380" w:rsidR="00161E2E" w:rsidP="00111825" w:rsidRDefault="002163E2" w14:paraId="7F406F4F" w14:textId="77777777">
      <w:pPr>
        <w:ind w:firstLine="708"/>
        <w:rPr>
          <w:rStyle w:val="Accentuation"/>
          <w:rFonts w:ascii="Nunito" w:hAnsi="Nunito"/>
          <w:b/>
          <w:color w:val="0070C0"/>
          <w:sz w:val="28"/>
          <w:szCs w:val="28"/>
          <w:lang w:val="en-GB"/>
        </w:rPr>
      </w:pPr>
      <w:r>
        <w:rPr>
          <w:rStyle w:val="Accentuation"/>
          <w:rFonts w:ascii="Nunito" w:hAnsi="Nunito"/>
          <w:b/>
          <w:bCs/>
          <w:iCs w:val="0"/>
          <w:color w:val="0070C0"/>
          <w:sz w:val="28"/>
          <w:szCs w:val="28"/>
          <w:lang w:val="en-GB"/>
        </w:rPr>
        <w:t xml:space="preserve">b. </w:t>
      </w:r>
      <w:r>
        <w:rPr>
          <w:rFonts w:ascii="Nunito" w:hAnsi="Nunito"/>
          <w:b/>
          <w:bCs/>
          <w:color w:val="0070C0"/>
          <w:sz w:val="28"/>
          <w:szCs w:val="28"/>
          <w:lang w:val="en-GB"/>
        </w:rPr>
        <w:t>Humanitarian law instruments ratified by the country</w:t>
      </w:r>
      <w:r>
        <w:rPr>
          <w:rFonts w:ascii="Nunito" w:hAnsi="Nunito"/>
          <w:color w:val="0070C0"/>
          <w:lang w:val="en-GB"/>
        </w:rPr>
        <w:t> </w:t>
      </w:r>
    </w:p>
    <w:tbl>
      <w:tblPr>
        <w:tblStyle w:val="TABLEAUHI"/>
        <w:tblW w:w="7020" w:type="dxa"/>
        <w:tblInd w:w="1226" w:type="dxa"/>
        <w:tblLook w:val="04A0" w:firstRow="1" w:lastRow="0" w:firstColumn="1" w:lastColumn="0" w:noHBand="0" w:noVBand="1"/>
      </w:tblPr>
      <w:tblGrid>
        <w:gridCol w:w="3663"/>
        <w:gridCol w:w="3357"/>
      </w:tblGrid>
      <w:tr w:rsidR="00E84BEF" w:rsidTr="007F394E" w14:paraId="4BEB115C" w14:textId="77777777">
        <w:trPr>
          <w:trHeight w:val="431"/>
        </w:trPr>
        <w:tc>
          <w:tcPr>
            <w:tcW w:w="3663" w:type="dxa"/>
            <w:tcBorders>
              <w:top w:val="single" w:color="F2F2F2" w:themeColor="background1" w:themeShade="F2" w:sz="6" w:space="0"/>
              <w:left w:val="single" w:color="F2F2F2" w:themeColor="background1" w:themeShade="F2" w:sz="6" w:space="0"/>
              <w:bottom w:val="single" w:color="F2F2F2" w:themeColor="background1" w:themeShade="F2" w:sz="6" w:space="0"/>
              <w:right w:val="single" w:color="FFFFFF" w:themeColor="background1" w:sz="6" w:space="0"/>
            </w:tcBorders>
          </w:tcPr>
          <w:p w:rsidRPr="00DA323B" w:rsidR="007F394E" w:rsidP="007F394E" w:rsidRDefault="002163E2" w14:paraId="65FB1CB6" w14:textId="77777777">
            <w:pPr>
              <w:rPr>
                <w:rFonts w:ascii="Nunito" w:hAnsi="Nunito"/>
                <w:color w:val="0070C0"/>
                <w:sz w:val="22"/>
              </w:rPr>
            </w:pPr>
            <w:r>
              <w:rPr>
                <w:rFonts w:ascii="Nunito" w:hAnsi="Nunito"/>
                <w:color w:val="0070C0"/>
                <w:sz w:val="22"/>
                <w:lang w:val="en-GB"/>
              </w:rPr>
              <w:t xml:space="preserve">Humanitarian law instruments </w:t>
            </w:r>
          </w:p>
        </w:tc>
        <w:tc>
          <w:tcPr>
            <w:tcW w:w="3357" w:type="dxa"/>
            <w:tcBorders>
              <w:top w:val="single" w:color="F2F2F2" w:themeColor="background1" w:themeShade="F2" w:sz="6" w:space="0"/>
              <w:left w:val="single" w:color="FFFFFF" w:themeColor="background1" w:sz="6" w:space="0"/>
              <w:bottom w:val="single" w:color="F2F2F2" w:themeColor="background1" w:themeShade="F2" w:sz="6" w:space="0"/>
              <w:right w:val="single" w:color="F2F2F2" w:themeColor="background1" w:themeShade="F2" w:sz="6" w:space="0"/>
            </w:tcBorders>
          </w:tcPr>
          <w:p w:rsidRPr="00DA323B" w:rsidR="007F394E" w:rsidP="007F394E" w:rsidRDefault="002163E2" w14:paraId="6D896B6C" w14:textId="77777777">
            <w:pPr>
              <w:rPr>
                <w:rFonts w:ascii="Nunito" w:hAnsi="Nunito"/>
                <w:color w:val="0070C0"/>
                <w:sz w:val="22"/>
              </w:rPr>
            </w:pPr>
            <w:r>
              <w:rPr>
                <w:rFonts w:ascii="Nunito" w:hAnsi="Nunito"/>
                <w:color w:val="0070C0"/>
                <w:sz w:val="22"/>
                <w:lang w:val="en-GB"/>
              </w:rPr>
              <w:t>Status</w:t>
            </w:r>
          </w:p>
        </w:tc>
      </w:tr>
      <w:tr w:rsidR="00E84BEF" w:rsidTr="007F394E" w14:paraId="78890F79" w14:textId="77777777">
        <w:trPr>
          <w:trHeight w:val="340"/>
        </w:trPr>
        <w:tc>
          <w:tcPr>
            <w:tcW w:w="3663" w:type="dxa"/>
            <w:tcBorders>
              <w:top w:val="single" w:color="F2F2F2" w:themeColor="background1" w:themeShade="F2" w:sz="6" w:space="0"/>
              <w:left w:val="single" w:color="F2F2F2" w:themeColor="background1" w:themeShade="F2" w:sz="6" w:space="0"/>
              <w:bottom w:val="single" w:color="F2F2F2" w:themeColor="background1" w:themeShade="F2" w:sz="6" w:space="0"/>
              <w:right w:val="single" w:color="F2F2F2" w:themeColor="background1" w:themeShade="F2" w:sz="6" w:space="0"/>
            </w:tcBorders>
            <w:shd w:val="clear" w:color="auto" w:fill="FFFFFF" w:themeFill="background1"/>
          </w:tcPr>
          <w:p w:rsidRPr="00DA323B" w:rsidR="007F394E" w:rsidP="007F394E" w:rsidRDefault="002163E2" w14:paraId="1405CB78" w14:textId="77777777">
            <w:pPr>
              <w:pStyle w:val="Paragraphedeliste"/>
              <w:ind w:left="0"/>
              <w:rPr>
                <w:rFonts w:ascii="Nunito" w:hAnsi="Nunito"/>
                <w:color w:val="0070C0"/>
                <w:sz w:val="22"/>
              </w:rPr>
            </w:pPr>
            <w:r>
              <w:rPr>
                <w:rFonts w:ascii="Nunito" w:hAnsi="Nunito"/>
                <w:color w:val="0070C0"/>
                <w:sz w:val="22"/>
                <w:lang w:val="en-GB"/>
              </w:rPr>
              <w:t>Mine Ban Treaty</w:t>
            </w:r>
          </w:p>
        </w:tc>
        <w:tc>
          <w:tcPr>
            <w:tcW w:w="3357" w:type="dxa"/>
            <w:tcBorders>
              <w:top w:val="single" w:color="F2F2F2" w:themeColor="background1" w:themeShade="F2" w:sz="6" w:space="0"/>
              <w:left w:val="single" w:color="F2F2F2" w:themeColor="background1" w:themeShade="F2" w:sz="6" w:space="0"/>
              <w:bottom w:val="single" w:color="F2F2F2" w:themeColor="background1" w:themeShade="F2" w:sz="6" w:space="0"/>
              <w:right w:val="single" w:color="F2F2F2" w:themeColor="background1" w:themeShade="F2" w:sz="6" w:space="0"/>
            </w:tcBorders>
            <w:shd w:val="clear" w:color="auto" w:fill="FFFFFF" w:themeFill="background1"/>
          </w:tcPr>
          <w:p w:rsidRPr="00DA323B" w:rsidR="007F394E" w:rsidP="007F394E" w:rsidRDefault="002163E2" w14:paraId="3D5B744A" w14:textId="77777777">
            <w:pPr>
              <w:pStyle w:val="Paragraphedeliste"/>
              <w:ind w:left="0"/>
              <w:rPr>
                <w:rFonts w:ascii="Nunito" w:hAnsi="Nunito"/>
                <w:color w:val="0070C0"/>
                <w:sz w:val="22"/>
              </w:rPr>
            </w:pPr>
            <w:r>
              <w:rPr>
                <w:rFonts w:ascii="Nunito" w:hAnsi="Nunito"/>
                <w:color w:val="0070C0"/>
                <w:sz w:val="22"/>
                <w:lang w:val="en-GB"/>
              </w:rPr>
              <w:t>Ratified on 16/09/1999</w:t>
            </w:r>
          </w:p>
        </w:tc>
      </w:tr>
      <w:tr w:rsidR="00E84BEF" w:rsidTr="007F394E" w14:paraId="22A83D06" w14:textId="77777777">
        <w:trPr>
          <w:trHeight w:val="340"/>
        </w:trPr>
        <w:tc>
          <w:tcPr>
            <w:tcW w:w="3663" w:type="dxa"/>
            <w:tcBorders>
              <w:top w:val="single" w:color="F2F2F2" w:themeColor="background1" w:themeShade="F2" w:sz="6" w:space="0"/>
              <w:left w:val="single" w:color="F2F2F2" w:themeColor="background1" w:themeShade="F2" w:sz="6" w:space="0"/>
              <w:bottom w:val="single" w:color="F2F2F2" w:themeColor="background1" w:themeShade="F2" w:sz="6" w:space="0"/>
              <w:right w:val="single" w:color="F2F2F2" w:themeColor="background1" w:themeShade="F2" w:sz="6" w:space="0"/>
            </w:tcBorders>
            <w:shd w:val="clear" w:color="auto" w:fill="FFFFFF" w:themeFill="background1"/>
          </w:tcPr>
          <w:p w:rsidRPr="00DA323B" w:rsidR="007F394E" w:rsidP="007F394E" w:rsidRDefault="002163E2" w14:paraId="3D2397EF" w14:textId="77777777">
            <w:pPr>
              <w:pStyle w:val="Paragraphedeliste"/>
              <w:ind w:left="0"/>
              <w:rPr>
                <w:rFonts w:ascii="Nunito" w:hAnsi="Nunito"/>
                <w:color w:val="0070C0"/>
                <w:sz w:val="22"/>
              </w:rPr>
            </w:pPr>
            <w:r>
              <w:rPr>
                <w:rFonts w:ascii="Nunito" w:hAnsi="Nunito"/>
                <w:color w:val="0070C0"/>
                <w:sz w:val="22"/>
                <w:lang w:val="en-GB"/>
              </w:rPr>
              <w:t>Convention on Cluster Munitions</w:t>
            </w:r>
          </w:p>
        </w:tc>
        <w:tc>
          <w:tcPr>
            <w:tcW w:w="3357" w:type="dxa"/>
            <w:tcBorders>
              <w:top w:val="single" w:color="F2F2F2" w:themeColor="background1" w:themeShade="F2" w:sz="6" w:space="0"/>
              <w:left w:val="single" w:color="F2F2F2" w:themeColor="background1" w:themeShade="F2" w:sz="6" w:space="0"/>
              <w:bottom w:val="single" w:color="F2F2F2" w:themeColor="background1" w:themeShade="F2" w:sz="6" w:space="0"/>
              <w:right w:val="single" w:color="F2F2F2" w:themeColor="background1" w:themeShade="F2" w:sz="6" w:space="0"/>
            </w:tcBorders>
            <w:shd w:val="clear" w:color="auto" w:fill="FFFFFF" w:themeFill="background1"/>
          </w:tcPr>
          <w:p w:rsidRPr="00DA323B" w:rsidR="007F394E" w:rsidP="007F394E" w:rsidRDefault="002163E2" w14:paraId="198872C9" w14:textId="77777777">
            <w:pPr>
              <w:pStyle w:val="Paragraphedeliste"/>
              <w:ind w:left="0"/>
              <w:rPr>
                <w:rFonts w:ascii="Nunito" w:hAnsi="Nunito"/>
                <w:color w:val="0070C0"/>
                <w:sz w:val="22"/>
              </w:rPr>
            </w:pPr>
            <w:r>
              <w:rPr>
                <w:rFonts w:ascii="Nunito" w:hAnsi="Nunito"/>
                <w:color w:val="0070C0"/>
                <w:sz w:val="22"/>
                <w:lang w:val="en-GB"/>
              </w:rPr>
              <w:t>Ratified on 03/12/2008</w:t>
            </w:r>
          </w:p>
        </w:tc>
      </w:tr>
      <w:tr w:rsidR="00E84BEF" w:rsidTr="007F394E" w14:paraId="5A7CD380" w14:textId="77777777">
        <w:trPr>
          <w:trHeight w:val="340"/>
        </w:trPr>
        <w:tc>
          <w:tcPr>
            <w:tcW w:w="3663" w:type="dxa"/>
            <w:tcBorders>
              <w:top w:val="single" w:color="F2F2F2" w:themeColor="background1" w:themeShade="F2" w:sz="6" w:space="0"/>
              <w:left w:val="single" w:color="F2F2F2" w:themeColor="background1" w:themeShade="F2" w:sz="6" w:space="0"/>
              <w:bottom w:val="single" w:color="F2F2F2" w:themeColor="background1" w:themeShade="F2" w:sz="6" w:space="0"/>
              <w:right w:val="single" w:color="F2F2F2" w:themeColor="background1" w:themeShade="F2" w:sz="6" w:space="0"/>
            </w:tcBorders>
            <w:shd w:val="clear" w:color="auto" w:fill="FFFFFF" w:themeFill="background1"/>
          </w:tcPr>
          <w:p w:rsidRPr="00714380" w:rsidR="007F394E" w:rsidP="007F394E" w:rsidRDefault="002163E2" w14:paraId="2B39C4E8" w14:textId="77777777">
            <w:pPr>
              <w:pStyle w:val="Paragraphedeliste"/>
              <w:ind w:left="0"/>
              <w:rPr>
                <w:rFonts w:ascii="Nunito" w:hAnsi="Nunito"/>
                <w:color w:val="0070C0"/>
                <w:sz w:val="22"/>
                <w:lang w:val="en-GB"/>
              </w:rPr>
            </w:pPr>
            <w:r>
              <w:rPr>
                <w:rFonts w:ascii="Nunito" w:hAnsi="Nunito"/>
                <w:color w:val="0070C0"/>
                <w:sz w:val="22"/>
                <w:lang w:val="en-GB"/>
              </w:rPr>
              <w:t>Convention on the Rights of Persons with Disabilities</w:t>
            </w:r>
          </w:p>
        </w:tc>
        <w:tc>
          <w:tcPr>
            <w:tcW w:w="3357" w:type="dxa"/>
            <w:tcBorders>
              <w:top w:val="single" w:color="F2F2F2" w:themeColor="background1" w:themeShade="F2" w:sz="6" w:space="0"/>
              <w:left w:val="single" w:color="F2F2F2" w:themeColor="background1" w:themeShade="F2" w:sz="6" w:space="0"/>
              <w:bottom w:val="single" w:color="F2F2F2" w:themeColor="background1" w:themeShade="F2" w:sz="6" w:space="0"/>
              <w:right w:val="single" w:color="F2F2F2" w:themeColor="background1" w:themeShade="F2" w:sz="6" w:space="0"/>
            </w:tcBorders>
            <w:shd w:val="clear" w:color="auto" w:fill="FFFFFF" w:themeFill="background1"/>
          </w:tcPr>
          <w:p w:rsidRPr="00DA323B" w:rsidR="007F394E" w:rsidP="007F394E" w:rsidRDefault="002163E2" w14:paraId="6243B4D2" w14:textId="77777777">
            <w:pPr>
              <w:pStyle w:val="Paragraphedeliste"/>
              <w:ind w:left="0"/>
              <w:rPr>
                <w:rFonts w:ascii="Nunito" w:hAnsi="Nunito"/>
                <w:color w:val="0070C0"/>
                <w:sz w:val="22"/>
              </w:rPr>
            </w:pPr>
            <w:r>
              <w:rPr>
                <w:rFonts w:ascii="Nunito" w:hAnsi="Nunito"/>
                <w:color w:val="0070C0"/>
                <w:sz w:val="22"/>
                <w:lang w:val="en-GB"/>
              </w:rPr>
              <w:t>Ratified on 12/05/2015</w:t>
            </w:r>
          </w:p>
        </w:tc>
      </w:tr>
    </w:tbl>
    <w:p w:rsidR="00111825" w:rsidP="00111825" w:rsidRDefault="00111825" w14:paraId="01CAAEF8" w14:textId="77777777">
      <w:pPr>
        <w:pStyle w:val="Titre3"/>
        <w:spacing w:before="240" w:after="240" w:line="360" w:lineRule="exact"/>
        <w:ind w:firstLine="708"/>
        <w:rPr>
          <w:rStyle w:val="Accentuation"/>
          <w:rFonts w:ascii="Nunito" w:hAnsi="Nunito"/>
          <w:b/>
          <w:color w:val="0070C0"/>
          <w:sz w:val="28"/>
          <w:szCs w:val="28"/>
        </w:rPr>
      </w:pPr>
    </w:p>
    <w:p w:rsidRPr="00AD6B39" w:rsidR="006C2EFB" w:rsidP="2B770271" w:rsidRDefault="002163E2" w14:paraId="57A70EEC" w14:textId="77777777">
      <w:pPr>
        <w:pStyle w:val="Titre3"/>
        <w:spacing w:before="240" w:after="240" w:line="360" w:lineRule="exact"/>
        <w:ind w:firstLine="708"/>
        <w:rPr>
          <w:rStyle w:val="Accentuation"/>
          <w:rFonts w:ascii="Nunito" w:hAnsi="Nunito"/>
          <w:b/>
          <w:bCs/>
          <w:color w:val="0070C0"/>
          <w:sz w:val="28"/>
          <w:szCs w:val="28"/>
        </w:rPr>
      </w:pPr>
      <w:r>
        <w:rPr>
          <w:rStyle w:val="Accentuation"/>
          <w:rFonts w:ascii="Nunito" w:hAnsi="Nunito"/>
          <w:b/>
          <w:bCs/>
          <w:iCs w:val="0"/>
          <w:color w:val="0070C0"/>
          <w:sz w:val="28"/>
          <w:szCs w:val="28"/>
          <w:lang w:val="en-GB"/>
        </w:rPr>
        <w:t>c. Geopolitical analysis</w:t>
      </w:r>
    </w:p>
    <w:p w:rsidRPr="003271A5" w:rsidR="00387036" w:rsidRDefault="002163E2" w14:paraId="3EF461BB" w14:textId="77777777">
      <w:pPr>
        <w:pStyle w:val="paragraph"/>
        <w:numPr>
          <w:ilvl w:val="0"/>
          <w:numId w:val="47"/>
        </w:numPr>
        <w:spacing w:before="0" w:beforeAutospacing="0" w:after="0" w:afterAutospacing="0"/>
        <w:jc w:val="both"/>
        <w:textAlignment w:val="baseline"/>
        <w:rPr>
          <w:rFonts w:ascii="Nunito" w:hAnsi="Nunito" w:cs="Segoe UI"/>
          <w:sz w:val="22"/>
          <w:szCs w:val="22"/>
        </w:rPr>
      </w:pPr>
      <w:r>
        <w:rPr>
          <w:rStyle w:val="normaltextrun"/>
          <w:rFonts w:ascii="Nunito" w:hAnsi="Nunito" w:cs="Segoe UI"/>
          <w:b/>
          <w:bCs/>
          <w:color w:val="0070C0"/>
          <w:sz w:val="22"/>
          <w:szCs w:val="22"/>
          <w:lang w:val="en-GB"/>
        </w:rPr>
        <w:t>Social, cultural and demographic context</w:t>
      </w:r>
      <w:r>
        <w:rPr>
          <w:rStyle w:val="eop"/>
          <w:rFonts w:ascii="Nunito" w:hAnsi="Nunito" w:cs="Segoe UI"/>
          <w:color w:val="0070C0"/>
          <w:sz w:val="22"/>
          <w:szCs w:val="22"/>
          <w:lang w:val="en-GB"/>
        </w:rPr>
        <w:t> </w:t>
      </w:r>
    </w:p>
    <w:p w:rsidRPr="00C5687B" w:rsidR="00387036" w:rsidP="00387036" w:rsidRDefault="002163E2" w14:paraId="4056264A" w14:textId="2112C149">
      <w:pPr>
        <w:pStyle w:val="paragraph"/>
        <w:spacing w:before="0" w:beforeAutospacing="0" w:after="0" w:afterAutospacing="0"/>
        <w:ind w:left="705"/>
        <w:jc w:val="both"/>
        <w:textAlignment w:val="baseline"/>
        <w:rPr>
          <w:rFonts w:ascii="Segoe UI" w:hAnsi="Segoe UI" w:cs="Segoe UI"/>
          <w:sz w:val="18"/>
          <w:szCs w:val="18"/>
          <w:highlight w:val="cyan"/>
          <w:lang w:val="en-GB"/>
        </w:rPr>
      </w:pPr>
      <w:r>
        <w:rPr>
          <w:rStyle w:val="eop"/>
          <w:rFonts w:ascii="Nunito" w:hAnsi="Nunito" w:cs="Segoe UI"/>
          <w:color w:val="000000"/>
          <w:sz w:val="22"/>
          <w:szCs w:val="22"/>
          <w:lang w:val="en-GB"/>
        </w:rPr>
        <w:t>A national census was taken in 2018 and the results were published in 2020</w:t>
      </w:r>
      <w:r>
        <w:rPr>
          <w:rStyle w:val="Appelnotedebasdep"/>
          <w:rFonts w:ascii="Nunito" w:hAnsi="Nunito" w:cs="Segoe UI"/>
          <w:color w:val="000000"/>
          <w:sz w:val="22"/>
          <w:szCs w:val="22"/>
          <w:lang w:val="en-GB"/>
        </w:rPr>
        <w:footnoteReference w:id="2"/>
      </w:r>
      <w:r>
        <w:rPr>
          <w:rStyle w:val="eop"/>
          <w:rFonts w:ascii="Nunito" w:hAnsi="Nunito" w:cs="Segoe UI"/>
          <w:color w:val="000000"/>
          <w:sz w:val="22"/>
          <w:szCs w:val="22"/>
          <w:lang w:val="en-GB"/>
        </w:rPr>
        <w:t xml:space="preserve">. The previous census was taken in 1993. </w:t>
      </w:r>
      <w:r>
        <w:rPr>
          <w:rStyle w:val="normaltextrun"/>
          <w:rFonts w:ascii="Nunito" w:hAnsi="Nunito" w:cs="Segoe UI"/>
          <w:color w:val="000000"/>
          <w:sz w:val="22"/>
          <w:szCs w:val="22"/>
          <w:lang w:val="en-GB"/>
        </w:rPr>
        <w:t>Madagascar has an annual population growth rate of 3.01%. </w:t>
      </w:r>
      <w:r w:rsidR="00C5687B">
        <w:rPr>
          <w:rStyle w:val="normaltextrun"/>
          <w:rFonts w:ascii="Nunito" w:hAnsi="Nunito" w:cs="Segoe UI"/>
          <w:color w:val="000000"/>
          <w:sz w:val="22"/>
          <w:szCs w:val="22"/>
          <w:lang w:val="en-GB"/>
        </w:rPr>
        <w:t xml:space="preserve">A total of </w:t>
      </w:r>
      <w:r>
        <w:rPr>
          <w:rStyle w:val="normaltextrun"/>
          <w:rFonts w:ascii="Nunito" w:hAnsi="Nunito" w:cs="Segoe UI"/>
          <w:color w:val="000000"/>
          <w:sz w:val="22"/>
          <w:szCs w:val="22"/>
          <w:lang w:val="en-GB"/>
        </w:rPr>
        <w:t>80.7% of the population lives in rural areas where 85% of people live below the poverty line</w:t>
      </w:r>
      <w:r w:rsidR="00C5687B">
        <w:rPr>
          <w:rStyle w:val="normaltextrun"/>
          <w:rFonts w:ascii="Nunito" w:hAnsi="Nunito" w:cs="Segoe UI"/>
          <w:color w:val="000000"/>
          <w:sz w:val="22"/>
          <w:szCs w:val="22"/>
          <w:lang w:val="en-GB"/>
        </w:rPr>
        <w:t>. Some</w:t>
      </w:r>
      <w:r w:rsidR="00457088">
        <w:rPr>
          <w:rStyle w:val="normaltextrun"/>
          <w:rFonts w:ascii="Nunito" w:hAnsi="Nunito" w:cs="Segoe UI"/>
          <w:color w:val="000000"/>
          <w:sz w:val="22"/>
          <w:szCs w:val="22"/>
          <w:lang w:val="en-GB"/>
        </w:rPr>
        <w:t xml:space="preserve"> 64% of the population is </w:t>
      </w:r>
      <w:r>
        <w:rPr>
          <w:rStyle w:val="normaltextrun"/>
          <w:rFonts w:ascii="Nunito" w:hAnsi="Nunito" w:cs="Segoe UI"/>
          <w:color w:val="000000"/>
          <w:sz w:val="22"/>
          <w:szCs w:val="22"/>
          <w:lang w:val="en-GB"/>
        </w:rPr>
        <w:t>under</w:t>
      </w:r>
      <w:r w:rsidR="00457088">
        <w:rPr>
          <w:rStyle w:val="normaltextrun"/>
          <w:rFonts w:ascii="Nunito" w:hAnsi="Nunito" w:cs="Segoe UI"/>
          <w:color w:val="000000"/>
          <w:sz w:val="22"/>
          <w:szCs w:val="22"/>
          <w:lang w:val="en-GB"/>
        </w:rPr>
        <w:t xml:space="preserve"> the age of</w:t>
      </w:r>
      <w:r>
        <w:rPr>
          <w:rStyle w:val="normaltextrun"/>
          <w:rFonts w:ascii="Nunito" w:hAnsi="Nunito" w:cs="Segoe UI"/>
          <w:color w:val="000000"/>
          <w:sz w:val="22"/>
          <w:szCs w:val="22"/>
          <w:lang w:val="en-GB"/>
        </w:rPr>
        <w:t xml:space="preserve"> 25. </w:t>
      </w:r>
      <w:r>
        <w:rPr>
          <w:rStyle w:val="eop"/>
          <w:rFonts w:ascii="Nunito" w:hAnsi="Nunito" w:cs="Segoe UI"/>
          <w:color w:val="000000"/>
          <w:sz w:val="22"/>
          <w:szCs w:val="22"/>
          <w:lang w:val="en-GB"/>
        </w:rPr>
        <w:t>Average life expectancy at birth is 67.64 years</w:t>
      </w:r>
      <w:r w:rsidR="00C5687B">
        <w:rPr>
          <w:rStyle w:val="eop"/>
          <w:rFonts w:ascii="Nunito" w:hAnsi="Nunito" w:cs="Segoe UI"/>
          <w:color w:val="000000"/>
          <w:sz w:val="22"/>
          <w:szCs w:val="22"/>
          <w:lang w:val="en-GB"/>
        </w:rPr>
        <w:t>:</w:t>
      </w:r>
      <w:r>
        <w:rPr>
          <w:rStyle w:val="eop"/>
          <w:rFonts w:ascii="Nunito" w:hAnsi="Nunito" w:cs="Segoe UI"/>
          <w:color w:val="000000"/>
          <w:sz w:val="22"/>
          <w:szCs w:val="22"/>
          <w:lang w:val="en-GB"/>
        </w:rPr>
        <w:t xml:space="preserve"> 69.72 years for women and 65.76 years for men. The average household is made up of 4.3 people.</w:t>
      </w:r>
    </w:p>
    <w:p w:rsidRPr="00C5687B" w:rsidR="00387036" w:rsidP="003271A5" w:rsidRDefault="002163E2" w14:paraId="4407B92D" w14:textId="77777777">
      <w:pPr>
        <w:pStyle w:val="paragraph"/>
        <w:spacing w:before="0" w:beforeAutospacing="0" w:after="0" w:afterAutospacing="0"/>
        <w:ind w:left="705"/>
        <w:textAlignment w:val="baseline"/>
        <w:rPr>
          <w:rFonts w:ascii="Segoe UI" w:hAnsi="Segoe UI" w:cs="Segoe UI"/>
          <w:sz w:val="18"/>
          <w:szCs w:val="18"/>
          <w:lang w:val="en-GB"/>
        </w:rPr>
      </w:pPr>
      <w:r>
        <w:rPr>
          <w:rStyle w:val="eop"/>
          <w:rFonts w:ascii="Nunito" w:hAnsi="Nunito" w:cs="Segoe UI"/>
          <w:color w:val="000000"/>
          <w:sz w:val="22"/>
          <w:szCs w:val="22"/>
          <w:lang w:val="en-GB"/>
        </w:rPr>
        <w:t> </w:t>
      </w:r>
    </w:p>
    <w:p w:rsidRPr="003271A5" w:rsidR="00387036" w:rsidP="003271A5" w:rsidRDefault="002163E2" w14:paraId="7757DA72" w14:textId="77777777">
      <w:pPr>
        <w:pStyle w:val="paragraph"/>
        <w:numPr>
          <w:ilvl w:val="0"/>
          <w:numId w:val="47"/>
        </w:numPr>
        <w:spacing w:before="0" w:beforeAutospacing="0" w:after="0" w:afterAutospacing="0"/>
        <w:textAlignment w:val="baseline"/>
        <w:rPr>
          <w:rFonts w:ascii="Nunito" w:hAnsi="Nunito" w:cs="Segoe UI"/>
          <w:sz w:val="22"/>
          <w:szCs w:val="22"/>
        </w:rPr>
      </w:pPr>
      <w:r>
        <w:rPr>
          <w:rStyle w:val="normaltextrun"/>
          <w:rFonts w:ascii="Nunito" w:hAnsi="Nunito" w:cs="Segoe UI"/>
          <w:b/>
          <w:bCs/>
          <w:color w:val="0070C0"/>
          <w:sz w:val="22"/>
          <w:szCs w:val="22"/>
          <w:lang w:val="en-GB"/>
        </w:rPr>
        <w:t>Political situation</w:t>
      </w:r>
      <w:r>
        <w:rPr>
          <w:rStyle w:val="eop"/>
          <w:rFonts w:ascii="Nunito" w:hAnsi="Nunito" w:cs="Segoe UI"/>
          <w:color w:val="0070C0"/>
          <w:sz w:val="22"/>
          <w:szCs w:val="22"/>
          <w:lang w:val="en-GB"/>
        </w:rPr>
        <w:t> </w:t>
      </w:r>
    </w:p>
    <w:p w:rsidRPr="00714380" w:rsidR="00387036" w:rsidP="003271A5" w:rsidRDefault="002163E2" w14:paraId="00644539" w14:textId="3F58590D">
      <w:pPr>
        <w:pStyle w:val="paragraph"/>
        <w:spacing w:before="0" w:beforeAutospacing="0" w:after="0" w:afterAutospacing="0"/>
        <w:ind w:left="705"/>
        <w:textAlignment w:val="baseline"/>
        <w:rPr>
          <w:rFonts w:ascii="Segoe UI" w:hAnsi="Segoe UI" w:cs="Segoe UI"/>
          <w:sz w:val="18"/>
          <w:szCs w:val="18"/>
          <w:lang w:val="en-GB"/>
        </w:rPr>
      </w:pPr>
      <w:r>
        <w:rPr>
          <w:rStyle w:val="normaltextrun"/>
          <w:rFonts w:ascii="Nunito" w:hAnsi="Nunito" w:cs="Segoe UI"/>
          <w:color w:val="000000"/>
          <w:sz w:val="22"/>
          <w:szCs w:val="22"/>
          <w:lang w:val="en-GB"/>
        </w:rPr>
        <w:t>After a t</w:t>
      </w:r>
      <w:r w:rsidR="00C5687B">
        <w:rPr>
          <w:rStyle w:val="normaltextrun"/>
          <w:rFonts w:ascii="Nunito" w:hAnsi="Nunito" w:cs="Segoe UI"/>
          <w:color w:val="000000"/>
          <w:sz w:val="22"/>
          <w:szCs w:val="22"/>
          <w:lang w:val="en-GB"/>
        </w:rPr>
        <w:t>urbulent</w:t>
      </w:r>
      <w:r>
        <w:rPr>
          <w:rStyle w:val="normaltextrun"/>
          <w:rFonts w:ascii="Nunito" w:hAnsi="Nunito" w:cs="Segoe UI"/>
          <w:color w:val="000000"/>
          <w:sz w:val="22"/>
          <w:szCs w:val="22"/>
          <w:lang w:val="en-GB"/>
        </w:rPr>
        <w:t xml:space="preserve"> election, </w:t>
      </w:r>
      <w:proofErr w:type="spellStart"/>
      <w:r>
        <w:rPr>
          <w:rStyle w:val="normaltextrun"/>
          <w:rFonts w:ascii="Nunito" w:hAnsi="Nunito" w:cs="Segoe UI"/>
          <w:color w:val="000000"/>
          <w:sz w:val="22"/>
          <w:szCs w:val="22"/>
          <w:lang w:val="en-GB"/>
        </w:rPr>
        <w:t>Andry</w:t>
      </w:r>
      <w:proofErr w:type="spellEnd"/>
      <w:r>
        <w:rPr>
          <w:rStyle w:val="normaltextrun"/>
          <w:rFonts w:ascii="Nunito" w:hAnsi="Nunito" w:cs="Segoe UI"/>
          <w:color w:val="000000"/>
          <w:sz w:val="22"/>
          <w:szCs w:val="22"/>
          <w:lang w:val="en-GB"/>
        </w:rPr>
        <w:t xml:space="preserve"> </w:t>
      </w:r>
      <w:proofErr w:type="spellStart"/>
      <w:r>
        <w:rPr>
          <w:rStyle w:val="normaltextrun"/>
          <w:rFonts w:ascii="Nunito" w:hAnsi="Nunito" w:cs="Segoe UI"/>
          <w:color w:val="000000"/>
          <w:sz w:val="22"/>
          <w:szCs w:val="22"/>
          <w:lang w:val="en-GB"/>
        </w:rPr>
        <w:t>Rajoelina</w:t>
      </w:r>
      <w:proofErr w:type="spellEnd"/>
      <w:r>
        <w:rPr>
          <w:rStyle w:val="normaltextrun"/>
          <w:rFonts w:ascii="Nunito" w:hAnsi="Nunito" w:cs="Segoe UI"/>
          <w:color w:val="000000"/>
          <w:sz w:val="22"/>
          <w:szCs w:val="22"/>
          <w:lang w:val="en-GB"/>
        </w:rPr>
        <w:t xml:space="preserve"> assumed the presidency in 2018. He was also president during the transition </w:t>
      </w:r>
      <w:r w:rsidR="00C5687B">
        <w:rPr>
          <w:rStyle w:val="normaltextrun"/>
          <w:rFonts w:ascii="Nunito" w:hAnsi="Nunito" w:cs="Segoe UI"/>
          <w:color w:val="000000"/>
          <w:sz w:val="22"/>
          <w:szCs w:val="22"/>
          <w:lang w:val="en-GB"/>
        </w:rPr>
        <w:t>to democracy,</w:t>
      </w:r>
      <w:r>
        <w:rPr>
          <w:rStyle w:val="normaltextrun"/>
          <w:rFonts w:ascii="Nunito" w:hAnsi="Nunito" w:cs="Segoe UI"/>
          <w:color w:val="000000"/>
          <w:sz w:val="22"/>
          <w:szCs w:val="22"/>
          <w:lang w:val="en-GB"/>
        </w:rPr>
        <w:t xml:space="preserve"> from 2009 to 2014. </w:t>
      </w:r>
      <w:r>
        <w:rPr>
          <w:rStyle w:val="eop"/>
          <w:rFonts w:ascii="Nunito" w:hAnsi="Nunito" w:cs="Segoe UI"/>
          <w:color w:val="000000"/>
          <w:sz w:val="22"/>
          <w:szCs w:val="22"/>
          <w:lang w:val="en-GB"/>
        </w:rPr>
        <w:t>The next elections will be held in 2023.</w:t>
      </w:r>
    </w:p>
    <w:p w:rsidRPr="00714380" w:rsidR="00387036" w:rsidP="00387036" w:rsidRDefault="002163E2" w14:paraId="21C04E49" w14:textId="77777777">
      <w:pPr>
        <w:pStyle w:val="paragraph"/>
        <w:spacing w:before="0" w:beforeAutospacing="0" w:after="0" w:afterAutospacing="0"/>
        <w:ind w:left="705"/>
        <w:jc w:val="both"/>
        <w:textAlignment w:val="baseline"/>
        <w:rPr>
          <w:rFonts w:ascii="Segoe UI" w:hAnsi="Segoe UI" w:cs="Segoe UI"/>
          <w:sz w:val="18"/>
          <w:szCs w:val="18"/>
          <w:lang w:val="en-GB"/>
        </w:rPr>
      </w:pPr>
      <w:r>
        <w:rPr>
          <w:rStyle w:val="eop"/>
          <w:rFonts w:ascii="Nunito" w:hAnsi="Nunito" w:cs="Segoe UI"/>
          <w:color w:val="000000"/>
          <w:sz w:val="22"/>
          <w:szCs w:val="22"/>
          <w:lang w:val="en-GB"/>
        </w:rPr>
        <w:t> </w:t>
      </w:r>
    </w:p>
    <w:p w:rsidRPr="00714380" w:rsidR="00387036" w:rsidP="00387036" w:rsidRDefault="00F104A2" w14:paraId="6988114C" w14:textId="1CDB90A3">
      <w:pPr>
        <w:pStyle w:val="paragraph"/>
        <w:spacing w:before="0" w:beforeAutospacing="0" w:after="0" w:afterAutospacing="0"/>
        <w:ind w:left="705"/>
        <w:jc w:val="both"/>
        <w:textAlignment w:val="baseline"/>
        <w:rPr>
          <w:rFonts w:ascii="Segoe UI" w:hAnsi="Segoe UI" w:cs="Segoe UI"/>
          <w:sz w:val="18"/>
          <w:szCs w:val="18"/>
          <w:lang w:val="en-GB"/>
        </w:rPr>
      </w:pPr>
      <w:r>
        <w:rPr>
          <w:rStyle w:val="normaltextrun"/>
          <w:rFonts w:ascii="Nunito" w:hAnsi="Nunito" w:cs="Segoe UI"/>
          <w:color w:val="000000"/>
          <w:sz w:val="22"/>
          <w:szCs w:val="22"/>
          <w:lang w:val="en-GB"/>
        </w:rPr>
        <w:t>C</w:t>
      </w:r>
      <w:r w:rsidR="002163E2">
        <w:rPr>
          <w:rStyle w:val="normaltextrun"/>
          <w:rFonts w:ascii="Nunito" w:hAnsi="Nunito" w:cs="Segoe UI"/>
          <w:color w:val="000000"/>
          <w:sz w:val="22"/>
          <w:szCs w:val="22"/>
          <w:lang w:val="en-GB"/>
        </w:rPr>
        <w:t>urrent polic</w:t>
      </w:r>
      <w:r w:rsidR="00C5687B">
        <w:rPr>
          <w:rStyle w:val="normaltextrun"/>
          <w:rFonts w:ascii="Nunito" w:hAnsi="Nunito" w:cs="Segoe UI"/>
          <w:color w:val="000000"/>
          <w:sz w:val="22"/>
          <w:szCs w:val="22"/>
          <w:lang w:val="en-GB"/>
        </w:rPr>
        <w:t xml:space="preserve">ies </w:t>
      </w:r>
      <w:r w:rsidR="002163E2">
        <w:rPr>
          <w:rStyle w:val="normaltextrun"/>
          <w:rFonts w:ascii="Nunito" w:hAnsi="Nunito" w:cs="Segoe UI"/>
          <w:color w:val="000000"/>
          <w:sz w:val="22"/>
          <w:szCs w:val="22"/>
          <w:lang w:val="en-GB"/>
        </w:rPr>
        <w:t xml:space="preserve">aim to strengthen the economy by creating conditions favourable to business, international trade and direct foreign investment. </w:t>
      </w:r>
      <w:proofErr w:type="spellStart"/>
      <w:r w:rsidR="00C5687B">
        <w:rPr>
          <w:rStyle w:val="normaltextrun"/>
          <w:rFonts w:ascii="Nunito" w:hAnsi="Nunito" w:cs="Segoe UI"/>
          <w:color w:val="000000"/>
          <w:sz w:val="22"/>
          <w:szCs w:val="22"/>
          <w:lang w:val="en-GB"/>
        </w:rPr>
        <w:t>Rajoelina</w:t>
      </w:r>
      <w:proofErr w:type="spellEnd"/>
      <w:r w:rsidR="002163E2">
        <w:rPr>
          <w:rStyle w:val="normaltextrun"/>
          <w:rFonts w:ascii="Nunito" w:hAnsi="Nunito" w:cs="Segoe UI"/>
          <w:color w:val="000000"/>
          <w:sz w:val="22"/>
          <w:szCs w:val="22"/>
          <w:lang w:val="en-GB"/>
        </w:rPr>
        <w:t xml:space="preserve"> has also promised to invest in education and, to a lesser extent, in public safety.</w:t>
      </w:r>
      <w:r w:rsidR="002163E2">
        <w:rPr>
          <w:rStyle w:val="eop"/>
          <w:rFonts w:ascii="Nunito" w:hAnsi="Nunito" w:cs="Segoe UI"/>
          <w:color w:val="000000"/>
          <w:sz w:val="22"/>
          <w:szCs w:val="22"/>
          <w:lang w:val="en-GB"/>
        </w:rPr>
        <w:t xml:space="preserve"> He was </w:t>
      </w:r>
      <w:r w:rsidR="00141871">
        <w:rPr>
          <w:rStyle w:val="eop"/>
          <w:rFonts w:ascii="Nunito" w:hAnsi="Nunito" w:cs="Segoe UI"/>
          <w:color w:val="000000"/>
          <w:sz w:val="22"/>
          <w:szCs w:val="22"/>
          <w:lang w:val="en-GB"/>
        </w:rPr>
        <w:t>actively involved</w:t>
      </w:r>
      <w:r w:rsidR="002163E2">
        <w:rPr>
          <w:rStyle w:val="eop"/>
          <w:rFonts w:ascii="Nunito" w:hAnsi="Nunito" w:cs="Segoe UI"/>
          <w:color w:val="000000"/>
          <w:sz w:val="22"/>
          <w:szCs w:val="22"/>
          <w:lang w:val="en-GB"/>
        </w:rPr>
        <w:t xml:space="preserve"> in the response to the </w:t>
      </w:r>
      <w:proofErr w:type="spellStart"/>
      <w:r w:rsidR="002163E2">
        <w:rPr>
          <w:rStyle w:val="eop"/>
          <w:rFonts w:ascii="Nunito" w:hAnsi="Nunito" w:cs="Segoe UI"/>
          <w:color w:val="000000"/>
          <w:sz w:val="22"/>
          <w:szCs w:val="22"/>
          <w:lang w:val="en-GB"/>
        </w:rPr>
        <w:t>Covid</w:t>
      </w:r>
      <w:proofErr w:type="spellEnd"/>
      <w:r w:rsidR="002163E2">
        <w:rPr>
          <w:rStyle w:val="eop"/>
          <w:rFonts w:ascii="Nunito" w:hAnsi="Nunito" w:cs="Segoe UI"/>
          <w:color w:val="000000"/>
          <w:sz w:val="22"/>
          <w:szCs w:val="22"/>
          <w:lang w:val="en-GB"/>
        </w:rPr>
        <w:t xml:space="preserve"> pandemic.</w:t>
      </w:r>
    </w:p>
    <w:p w:rsidRPr="00714380" w:rsidR="00387036" w:rsidP="00387036" w:rsidRDefault="002163E2" w14:paraId="240C837A" w14:textId="77777777">
      <w:pPr>
        <w:pStyle w:val="paragraph"/>
        <w:spacing w:before="0" w:beforeAutospacing="0" w:after="0" w:afterAutospacing="0"/>
        <w:ind w:left="705"/>
        <w:jc w:val="both"/>
        <w:textAlignment w:val="baseline"/>
        <w:rPr>
          <w:rFonts w:ascii="Segoe UI" w:hAnsi="Segoe UI" w:cs="Segoe UI"/>
          <w:sz w:val="18"/>
          <w:szCs w:val="18"/>
          <w:lang w:val="en-GB"/>
        </w:rPr>
      </w:pPr>
      <w:r>
        <w:rPr>
          <w:rStyle w:val="eop"/>
          <w:rFonts w:ascii="Nunito" w:hAnsi="Nunito" w:cs="Segoe UI"/>
          <w:color w:val="000000"/>
          <w:sz w:val="22"/>
          <w:szCs w:val="22"/>
          <w:lang w:val="en-GB"/>
        </w:rPr>
        <w:t> </w:t>
      </w:r>
    </w:p>
    <w:p w:rsidRPr="003271A5" w:rsidR="00387036" w:rsidP="003271A5" w:rsidRDefault="002163E2" w14:paraId="0F1CA442" w14:textId="77777777">
      <w:pPr>
        <w:pStyle w:val="paragraph"/>
        <w:numPr>
          <w:ilvl w:val="0"/>
          <w:numId w:val="47"/>
        </w:numPr>
        <w:spacing w:before="0" w:beforeAutospacing="0" w:after="0" w:afterAutospacing="0"/>
        <w:textAlignment w:val="baseline"/>
        <w:rPr>
          <w:rFonts w:ascii="Nunito" w:hAnsi="Nunito" w:cs="Segoe UI"/>
          <w:sz w:val="22"/>
          <w:szCs w:val="22"/>
        </w:rPr>
      </w:pPr>
      <w:r>
        <w:rPr>
          <w:rStyle w:val="normaltextrun"/>
          <w:rFonts w:ascii="Nunito" w:hAnsi="Nunito" w:cs="Segoe UI"/>
          <w:b/>
          <w:bCs/>
          <w:color w:val="0070C0"/>
          <w:sz w:val="22"/>
          <w:szCs w:val="22"/>
          <w:lang w:val="en-GB"/>
        </w:rPr>
        <w:t>Economic situation</w:t>
      </w:r>
      <w:r>
        <w:rPr>
          <w:rStyle w:val="eop"/>
          <w:rFonts w:ascii="Nunito" w:hAnsi="Nunito" w:cs="Segoe UI"/>
          <w:color w:val="0070C0"/>
          <w:sz w:val="22"/>
          <w:szCs w:val="22"/>
          <w:lang w:val="en-GB"/>
        </w:rPr>
        <w:t> </w:t>
      </w:r>
    </w:p>
    <w:p w:rsidRPr="00714380" w:rsidR="00387036" w:rsidP="003271A5" w:rsidRDefault="002163E2" w14:paraId="58D62FA6" w14:textId="128091B8">
      <w:pPr>
        <w:pStyle w:val="paragraph"/>
        <w:spacing w:before="0" w:beforeAutospacing="0" w:after="0" w:afterAutospacing="0"/>
        <w:ind w:left="705"/>
        <w:textAlignment w:val="baseline"/>
        <w:rPr>
          <w:rStyle w:val="eop"/>
          <w:rFonts w:ascii="Nunito" w:hAnsi="Nunito" w:cs="Segoe UI"/>
          <w:sz w:val="22"/>
          <w:szCs w:val="22"/>
          <w:lang w:val="en-GB"/>
        </w:rPr>
      </w:pPr>
      <w:r>
        <w:rPr>
          <w:rStyle w:val="normaltextrun"/>
          <w:rFonts w:ascii="Nunito" w:hAnsi="Nunito" w:cs="Segoe UI"/>
          <w:color w:val="000000"/>
          <w:sz w:val="22"/>
          <w:szCs w:val="22"/>
          <w:lang w:val="en-GB"/>
        </w:rPr>
        <w:t xml:space="preserve">Some 74.3% of the population lives in </w:t>
      </w:r>
      <w:r w:rsidR="00457088">
        <w:rPr>
          <w:rStyle w:val="normaltextrun"/>
          <w:rFonts w:ascii="Nunito" w:hAnsi="Nunito" w:cs="Segoe UI"/>
          <w:color w:val="000000"/>
          <w:sz w:val="22"/>
          <w:szCs w:val="22"/>
          <w:lang w:val="en-GB"/>
        </w:rPr>
        <w:t xml:space="preserve">extreme poverty ($1.90 per day), according to </w:t>
      </w:r>
      <w:r>
        <w:rPr>
          <w:rStyle w:val="normaltextrun"/>
          <w:rFonts w:ascii="Nunito" w:hAnsi="Nunito" w:cs="Segoe UI"/>
          <w:color w:val="000000"/>
          <w:sz w:val="22"/>
          <w:szCs w:val="22"/>
          <w:lang w:val="en-GB"/>
        </w:rPr>
        <w:t xml:space="preserve">UNICEF. According to the World Bank, Madagascar is the fourth poorest country in the world in terms of per capita wealth. However, GDP increased by 4.8% in 2019, compared to 3.9% in 2017. According to the IMF, public and publicly guaranteed external debt (PPG) remains sustainable, with “moderate” external debt overhang. Inflation stabilised below 6% in 2019. However, the Covid-19 crisis will have a serious economic, social and budgetary impact: it will disrupt international trade and travel, and lockdown measures are expected to cause a sharp decline in business activity, with GDP expected to drop to 1.2, according to the World Bank. Vulnerable people will be particularly exposed to economic hardship and poverty traps. </w:t>
      </w:r>
      <w:r>
        <w:rPr>
          <w:rStyle w:val="normaltextrun"/>
          <w:rFonts w:ascii="Nunito" w:hAnsi="Nunito" w:cs="Segoe UI"/>
          <w:sz w:val="22"/>
          <w:szCs w:val="22"/>
          <w:lang w:val="en-GB"/>
        </w:rPr>
        <w:t>The collapse in tax revenues and expenditure related to the health crisis will increase the budget deficit, causing a sudden increase in financing needs.</w:t>
      </w:r>
      <w:r>
        <w:rPr>
          <w:rStyle w:val="Appelnotedebasdep"/>
          <w:rFonts w:ascii="Nunito" w:hAnsi="Nunito" w:cs="Segoe UI"/>
          <w:sz w:val="22"/>
          <w:szCs w:val="22"/>
          <w:lang w:val="en-GB"/>
        </w:rPr>
        <w:footnoteReference w:id="3"/>
      </w:r>
      <w:r>
        <w:rPr>
          <w:rStyle w:val="eop"/>
          <w:rFonts w:ascii="Nunito" w:hAnsi="Nunito" w:cs="Segoe UI"/>
          <w:sz w:val="22"/>
          <w:szCs w:val="22"/>
          <w:lang w:val="en-GB"/>
        </w:rPr>
        <w:t> </w:t>
      </w:r>
    </w:p>
    <w:p w:rsidRPr="00714380" w:rsidR="003D762D" w:rsidP="003271A5" w:rsidRDefault="002163E2" w14:paraId="2BEECB92" w14:textId="77777777">
      <w:pPr>
        <w:pStyle w:val="paragraph"/>
        <w:spacing w:before="0" w:beforeAutospacing="0" w:after="0" w:afterAutospacing="0"/>
        <w:ind w:left="705"/>
        <w:textAlignment w:val="baseline"/>
        <w:rPr>
          <w:rFonts w:ascii="Nunito" w:hAnsi="Nunito" w:cs="Segoe UI"/>
          <w:sz w:val="22"/>
          <w:szCs w:val="18"/>
          <w:lang w:val="en-GB"/>
        </w:rPr>
      </w:pPr>
      <w:r>
        <w:rPr>
          <w:rFonts w:ascii="Nunito" w:hAnsi="Nunito" w:cs="Segoe UI"/>
          <w:sz w:val="22"/>
          <w:szCs w:val="18"/>
          <w:lang w:val="en-GB"/>
        </w:rPr>
        <w:t>As a result of the economic crisis caused by COVID-19, between 475,000 and 2.3 million more Madagascans may soon be living below the monetary poverty threshold.</w:t>
      </w:r>
    </w:p>
    <w:p w:rsidRPr="00714380" w:rsidR="006C2EFB" w:rsidP="006B4C02" w:rsidRDefault="006C2EFB" w14:paraId="030478D5" w14:textId="77777777">
      <w:pPr>
        <w:autoSpaceDE w:val="0"/>
        <w:autoSpaceDN w:val="0"/>
        <w:adjustRightInd w:val="0"/>
        <w:spacing w:after="0" w:line="240" w:lineRule="auto"/>
        <w:ind w:left="708"/>
        <w:jc w:val="both"/>
        <w:rPr>
          <w:rFonts w:ascii="Nunito" w:hAnsi="Nunito" w:cs="Calibri"/>
          <w:color w:val="000000"/>
          <w:sz w:val="20"/>
          <w:szCs w:val="20"/>
          <w:highlight w:val="yellow"/>
          <w:lang w:val="en-GB"/>
        </w:rPr>
      </w:pPr>
    </w:p>
    <w:p w:rsidRPr="00714380" w:rsidR="00476CFE" w:rsidP="00476CFE" w:rsidRDefault="00476CFE" w14:paraId="5D9C4038" w14:textId="77777777">
      <w:pPr>
        <w:spacing w:after="0"/>
        <w:rPr>
          <w:rFonts w:ascii="Nunito" w:hAnsi="Nunito"/>
          <w:b/>
          <w:color w:val="0070C0"/>
          <w:sz w:val="28"/>
          <w:szCs w:val="28"/>
          <w:lang w:val="en-GB"/>
        </w:rPr>
      </w:pPr>
    </w:p>
    <w:p w:rsidRPr="00714380" w:rsidR="00852B05" w:rsidP="00476CFE" w:rsidRDefault="002163E2" w14:paraId="4E589111" w14:textId="77777777">
      <w:pPr>
        <w:spacing w:after="0"/>
        <w:rPr>
          <w:rFonts w:ascii="Nunito" w:hAnsi="Nunito"/>
          <w:b/>
          <w:color w:val="0070C0"/>
          <w:sz w:val="56"/>
          <w:szCs w:val="56"/>
          <w:lang w:val="en-GB"/>
        </w:rPr>
      </w:pPr>
      <w:r>
        <w:rPr>
          <w:rFonts w:ascii="Nunito" w:hAnsi="Nunito"/>
          <w:b/>
          <w:bCs/>
          <w:color w:val="0070C0"/>
          <w:sz w:val="56"/>
          <w:szCs w:val="56"/>
          <w:lang w:val="en-GB"/>
        </w:rPr>
        <w:t xml:space="preserve">Summary of HI’s work in the country </w:t>
      </w:r>
    </w:p>
    <w:p w:rsidRPr="00714380" w:rsidR="00C27C9C" w:rsidP="00FD228D" w:rsidRDefault="00C27C9C" w14:paraId="36C21929" w14:textId="77777777">
      <w:pPr>
        <w:autoSpaceDE w:val="0"/>
        <w:autoSpaceDN w:val="0"/>
        <w:adjustRightInd w:val="0"/>
        <w:spacing w:after="0" w:line="240" w:lineRule="auto"/>
        <w:jc w:val="both"/>
        <w:rPr>
          <w:rFonts w:ascii="Nunito" w:hAnsi="Nunito"/>
          <w:b/>
          <w:bCs/>
          <w:sz w:val="20"/>
          <w:szCs w:val="20"/>
          <w:lang w:val="en-GB"/>
        </w:rPr>
      </w:pPr>
    </w:p>
    <w:p w:rsidRPr="00714380" w:rsidR="00760A6C" w:rsidP="00760A6C" w:rsidRDefault="002163E2" w14:paraId="4F4C0785" w14:textId="3F1E1A1E">
      <w:pPr>
        <w:pStyle w:val="paragraph"/>
        <w:spacing w:before="0" w:beforeAutospacing="0" w:after="0" w:afterAutospacing="0"/>
        <w:textAlignment w:val="baseline"/>
        <w:rPr>
          <w:rFonts w:ascii="Segoe UI" w:hAnsi="Segoe UI" w:cs="Segoe UI"/>
          <w:sz w:val="18"/>
          <w:szCs w:val="18"/>
          <w:lang w:val="en-GB"/>
        </w:rPr>
      </w:pPr>
      <w:r>
        <w:rPr>
          <w:rStyle w:val="normaltextrun"/>
          <w:rFonts w:ascii="Nunito" w:hAnsi="Nunito" w:cs="Segoe UI"/>
          <w:sz w:val="22"/>
          <w:szCs w:val="22"/>
          <w:lang w:val="en-GB"/>
        </w:rPr>
        <w:t>In 2017, HI celebrated 30 years of work in Madagascar, a period that can be divided into five activity phases:</w:t>
      </w:r>
      <w:r>
        <w:rPr>
          <w:rStyle w:val="eop"/>
          <w:rFonts w:ascii="Nunito" w:hAnsi="Nunito" w:cs="Segoe UI"/>
          <w:sz w:val="22"/>
          <w:szCs w:val="22"/>
          <w:lang w:val="en-GB"/>
        </w:rPr>
        <w:t> </w:t>
      </w:r>
    </w:p>
    <w:p w:rsidRPr="00714380" w:rsidR="00760A6C" w:rsidP="00387036" w:rsidRDefault="002163E2" w14:paraId="32C95A0D" w14:textId="37054721">
      <w:pPr>
        <w:pStyle w:val="paragraph"/>
        <w:numPr>
          <w:ilvl w:val="0"/>
          <w:numId w:val="33"/>
        </w:numPr>
        <w:spacing w:before="0" w:beforeAutospacing="0" w:after="0" w:afterAutospacing="0"/>
        <w:ind w:left="567" w:firstLine="0"/>
        <w:textAlignment w:val="baseline"/>
        <w:rPr>
          <w:rFonts w:ascii="Nunito" w:hAnsi="Nunito" w:cs="Segoe UI"/>
          <w:sz w:val="22"/>
          <w:szCs w:val="22"/>
          <w:lang w:val="en-GB"/>
        </w:rPr>
      </w:pPr>
      <w:r>
        <w:rPr>
          <w:rStyle w:val="normaltextrun"/>
          <w:rFonts w:ascii="Nunito" w:hAnsi="Nunito" w:cs="Segoe UI"/>
          <w:sz w:val="22"/>
          <w:szCs w:val="22"/>
          <w:lang w:val="en-GB"/>
        </w:rPr>
        <w:t>1987 to 1996:  rehabilitation actions only</w:t>
      </w:r>
    </w:p>
    <w:p w:rsidRPr="00714380" w:rsidR="00760A6C" w:rsidP="00387036" w:rsidRDefault="002163E2" w14:paraId="71906B4D" w14:textId="74D4CA4F">
      <w:pPr>
        <w:pStyle w:val="paragraph"/>
        <w:numPr>
          <w:ilvl w:val="0"/>
          <w:numId w:val="33"/>
        </w:numPr>
        <w:spacing w:before="0" w:beforeAutospacing="0" w:after="0" w:afterAutospacing="0"/>
        <w:ind w:left="567" w:firstLine="0"/>
        <w:textAlignment w:val="baseline"/>
        <w:rPr>
          <w:rFonts w:ascii="Nunito" w:hAnsi="Nunito" w:cs="Segoe UI"/>
          <w:sz w:val="22"/>
          <w:szCs w:val="22"/>
          <w:lang w:val="en-GB"/>
        </w:rPr>
      </w:pPr>
      <w:r>
        <w:rPr>
          <w:rStyle w:val="normaltextrun"/>
          <w:rFonts w:ascii="Nunito" w:hAnsi="Nunito" w:cs="Segoe UI"/>
          <w:sz w:val="22"/>
          <w:szCs w:val="22"/>
          <w:lang w:val="en-GB"/>
        </w:rPr>
        <w:t xml:space="preserve">1996 to 2005:  Action </w:t>
      </w:r>
      <w:r w:rsidR="00457088">
        <w:rPr>
          <w:rStyle w:val="normaltextrun"/>
          <w:rFonts w:ascii="Nunito" w:hAnsi="Nunito" w:cs="Segoe UI"/>
          <w:sz w:val="22"/>
          <w:szCs w:val="22"/>
          <w:lang w:val="en-GB"/>
        </w:rPr>
        <w:t>“</w:t>
      </w:r>
      <w:r>
        <w:rPr>
          <w:rStyle w:val="normaltextrun"/>
          <w:rFonts w:ascii="Nunito" w:hAnsi="Nunito" w:cs="Segoe UI"/>
          <w:sz w:val="22"/>
          <w:szCs w:val="22"/>
          <w:lang w:val="en-GB"/>
        </w:rPr>
        <w:t xml:space="preserve">Nord </w:t>
      </w:r>
      <w:proofErr w:type="spellStart"/>
      <w:r>
        <w:rPr>
          <w:rStyle w:val="normaltextrun"/>
          <w:rFonts w:ascii="Nunito" w:hAnsi="Nunito" w:cs="Segoe UI"/>
          <w:sz w:val="22"/>
          <w:szCs w:val="22"/>
          <w:lang w:val="en-GB"/>
        </w:rPr>
        <w:t>Sud</w:t>
      </w:r>
      <w:proofErr w:type="spellEnd"/>
      <w:r w:rsidR="00457088">
        <w:rPr>
          <w:rStyle w:val="normaltextrun"/>
          <w:rFonts w:ascii="Nunito" w:hAnsi="Nunito" w:cs="Segoe UI"/>
          <w:sz w:val="22"/>
          <w:szCs w:val="22"/>
          <w:lang w:val="en-GB"/>
        </w:rPr>
        <w:t>”</w:t>
      </w:r>
      <w:r>
        <w:rPr>
          <w:rStyle w:val="normaltextrun"/>
          <w:rFonts w:ascii="Nunito" w:hAnsi="Nunito" w:cs="Segoe UI"/>
          <w:sz w:val="22"/>
          <w:szCs w:val="22"/>
          <w:lang w:val="en-GB"/>
        </w:rPr>
        <w:t xml:space="preserve"> period and work on structuring the non-profit sector</w:t>
      </w:r>
    </w:p>
    <w:p w:rsidRPr="00714380" w:rsidR="00760A6C" w:rsidP="00387036" w:rsidRDefault="002163E2" w14:paraId="4C716D38" w14:textId="4AA27F79">
      <w:pPr>
        <w:pStyle w:val="paragraph"/>
        <w:numPr>
          <w:ilvl w:val="0"/>
          <w:numId w:val="33"/>
        </w:numPr>
        <w:spacing w:before="0" w:beforeAutospacing="0" w:after="0" w:afterAutospacing="0"/>
        <w:ind w:left="567" w:firstLine="0"/>
        <w:textAlignment w:val="baseline"/>
        <w:rPr>
          <w:rFonts w:ascii="Nunito" w:hAnsi="Nunito" w:cs="Segoe UI"/>
          <w:sz w:val="22"/>
          <w:szCs w:val="22"/>
          <w:lang w:val="en-GB"/>
        </w:rPr>
      </w:pPr>
      <w:r>
        <w:rPr>
          <w:rStyle w:val="normaltextrun"/>
          <w:rFonts w:ascii="Nunito" w:hAnsi="Nunito" w:cs="Segoe UI"/>
          <w:sz w:val="22"/>
          <w:szCs w:val="22"/>
          <w:lang w:val="en-GB"/>
        </w:rPr>
        <w:t>2006 to 2014: renewed focus on disability</w:t>
      </w:r>
    </w:p>
    <w:p w:rsidRPr="00714380" w:rsidR="00760A6C" w:rsidP="00387036" w:rsidRDefault="002163E2" w14:paraId="3677EE1D" w14:textId="7874CF80">
      <w:pPr>
        <w:pStyle w:val="paragraph"/>
        <w:numPr>
          <w:ilvl w:val="0"/>
          <w:numId w:val="33"/>
        </w:numPr>
        <w:spacing w:before="0" w:beforeAutospacing="0" w:after="0" w:afterAutospacing="0"/>
        <w:ind w:left="567" w:firstLine="0"/>
        <w:textAlignment w:val="baseline"/>
        <w:rPr>
          <w:rFonts w:ascii="Nunito" w:hAnsi="Nunito" w:cs="Segoe UI"/>
          <w:sz w:val="22"/>
          <w:szCs w:val="22"/>
          <w:lang w:val="en-GB"/>
        </w:rPr>
      </w:pPr>
      <w:r>
        <w:rPr>
          <w:rStyle w:val="normaltextrun"/>
          <w:rFonts w:ascii="Nunito" w:hAnsi="Nunito" w:cs="Segoe UI"/>
          <w:sz w:val="22"/>
          <w:szCs w:val="22"/>
          <w:lang w:val="en-GB"/>
        </w:rPr>
        <w:t>2015-2019</w:t>
      </w:r>
      <w:r w:rsidR="00F104A2">
        <w:rPr>
          <w:rStyle w:val="normaltextrun"/>
          <w:sz w:val="22"/>
          <w:szCs w:val="22"/>
          <w:lang w:val="en-GB"/>
        </w:rPr>
        <w:t>:</w:t>
      </w:r>
      <w:r>
        <w:rPr>
          <w:rStyle w:val="normaltextrun"/>
          <w:rFonts w:ascii="Nunito" w:hAnsi="Nunito" w:cs="Segoe UI"/>
          <w:sz w:val="22"/>
          <w:szCs w:val="22"/>
          <w:lang w:val="en-GB"/>
        </w:rPr>
        <w:t xml:space="preserve"> MYOP</w:t>
      </w:r>
      <w:r>
        <w:rPr>
          <w:rStyle w:val="superscript"/>
          <w:rFonts w:ascii="Nunito" w:hAnsi="Nunito" w:cs="Segoe UI"/>
          <w:sz w:val="17"/>
          <w:szCs w:val="17"/>
          <w:vertAlign w:val="superscript"/>
          <w:lang w:val="en-GB"/>
        </w:rPr>
        <w:t>1</w:t>
      </w:r>
      <w:r>
        <w:rPr>
          <w:rStyle w:val="normaltextrun"/>
          <w:rFonts w:ascii="Nunito" w:hAnsi="Nunito" w:cs="Segoe UI"/>
          <w:sz w:val="22"/>
          <w:szCs w:val="22"/>
          <w:lang w:val="en-GB"/>
        </w:rPr>
        <w:t>(Multi-Year Operational Framework): extending our work to cover new fields and people who take part in our projects</w:t>
      </w:r>
      <w:r>
        <w:rPr>
          <w:rStyle w:val="eop"/>
          <w:rFonts w:ascii="Nunito" w:hAnsi="Nunito" w:cs="Segoe UI"/>
          <w:sz w:val="22"/>
          <w:szCs w:val="22"/>
          <w:lang w:val="en-GB"/>
        </w:rPr>
        <w:t> </w:t>
      </w:r>
    </w:p>
    <w:p w:rsidRPr="003271A5" w:rsidR="00760A6C" w:rsidP="00387036" w:rsidRDefault="002163E2" w14:paraId="31F6902C" w14:textId="77777777">
      <w:pPr>
        <w:pStyle w:val="paragraph"/>
        <w:numPr>
          <w:ilvl w:val="0"/>
          <w:numId w:val="34"/>
        </w:numPr>
        <w:spacing w:before="0" w:beforeAutospacing="0" w:after="0" w:afterAutospacing="0"/>
        <w:ind w:left="567" w:firstLine="0"/>
        <w:textAlignment w:val="baseline"/>
        <w:rPr>
          <w:rFonts w:ascii="Nunito" w:hAnsi="Nunito" w:cs="Segoe UI"/>
          <w:sz w:val="22"/>
          <w:szCs w:val="22"/>
        </w:rPr>
      </w:pPr>
      <w:r>
        <w:rPr>
          <w:rStyle w:val="normaltextrun"/>
          <w:rFonts w:ascii="Nunito" w:hAnsi="Nunito" w:cs="Segoe UI"/>
          <w:sz w:val="22"/>
          <w:szCs w:val="22"/>
          <w:lang w:val="en-GB"/>
        </w:rPr>
        <w:t>2020: new country strategy 2020-2023</w:t>
      </w:r>
      <w:r>
        <w:rPr>
          <w:rStyle w:val="eop"/>
          <w:rFonts w:ascii="Nunito" w:hAnsi="Nunito" w:cs="Segoe UI"/>
          <w:sz w:val="22"/>
          <w:szCs w:val="22"/>
          <w:lang w:val="en-GB"/>
        </w:rPr>
        <w:t> </w:t>
      </w:r>
    </w:p>
    <w:p w:rsidR="00760A6C" w:rsidP="00760A6C" w:rsidRDefault="002163E2" w14:paraId="5B05C651" w14:textId="77777777">
      <w:pPr>
        <w:pStyle w:val="paragraph"/>
        <w:spacing w:before="0" w:beforeAutospacing="0" w:after="0" w:afterAutospacing="0"/>
        <w:ind w:left="567"/>
        <w:textAlignment w:val="baseline"/>
        <w:rPr>
          <w:rFonts w:ascii="Segoe UI" w:hAnsi="Segoe UI" w:cs="Segoe UI"/>
          <w:sz w:val="18"/>
          <w:szCs w:val="18"/>
        </w:rPr>
      </w:pPr>
      <w:r>
        <w:rPr>
          <w:rStyle w:val="eop"/>
          <w:rFonts w:ascii="Nunito" w:hAnsi="Nunito" w:cs="Segoe UI"/>
          <w:sz w:val="20"/>
          <w:szCs w:val="20"/>
          <w:lang w:val="en-GB"/>
        </w:rPr>
        <w:t> </w:t>
      </w:r>
    </w:p>
    <w:p w:rsidRPr="00457088" w:rsidR="002372A9" w:rsidP="00457088" w:rsidRDefault="002372A9" w14:paraId="0782A8E4" w14:textId="2387CAE1">
      <w:pPr>
        <w:pStyle w:val="Paragraphedeliste"/>
        <w:spacing w:line="240" w:lineRule="auto"/>
        <w:ind w:left="708"/>
        <w:sectPr w:rsidRPr="00457088" w:rsidR="002372A9">
          <w:headerReference w:type="default" r:id="rId14"/>
          <w:footerReference w:type="default" r:id="rId15"/>
          <w:pgSz w:w="11906" w:h="16838" w:orient="portrait"/>
          <w:pgMar w:top="1417" w:right="1417" w:bottom="1417" w:left="1417" w:header="708" w:footer="708" w:gutter="0"/>
          <w:cols w:space="708"/>
          <w:docGrid w:linePitch="360"/>
        </w:sectPr>
      </w:pPr>
    </w:p>
    <w:p w:rsidR="00852B05" w:rsidP="00852B05" w:rsidRDefault="002163E2" w14:paraId="3A95EB1A" w14:textId="77777777">
      <w:pPr>
        <w:pStyle w:val="Commentaire"/>
        <w:rPr>
          <w:rFonts w:ascii="Nunito" w:hAnsi="Nunito"/>
          <w:b/>
          <w:color w:val="0070C0"/>
          <w:sz w:val="56"/>
          <w:szCs w:val="56"/>
        </w:rPr>
      </w:pPr>
      <w:r>
        <w:rPr>
          <w:rFonts w:ascii="Nunito" w:hAnsi="Nunito"/>
          <w:b/>
          <w:bCs/>
          <w:color w:val="0070C0"/>
          <w:sz w:val="56"/>
          <w:szCs w:val="56"/>
          <w:lang w:val="en-GB"/>
        </w:rPr>
        <w:t>Current projects</w:t>
      </w:r>
    </w:p>
    <w:p w:rsidR="00852B05" w:rsidP="003B2649" w:rsidRDefault="002163E2" w14:paraId="246907BC" w14:textId="77777777">
      <w:pPr>
        <w:pStyle w:val="Commentaire"/>
        <w:rPr>
          <w:rFonts w:ascii="Nunito" w:hAnsi="Nunito"/>
          <w:color w:val="0070C0"/>
          <w:sz w:val="28"/>
          <w:szCs w:val="28"/>
        </w:rPr>
      </w:pPr>
      <w:r>
        <w:rPr>
          <w:rFonts w:ascii="Nunito" w:hAnsi="Nunito"/>
          <w:color w:val="0070C0"/>
          <w:sz w:val="28"/>
          <w:szCs w:val="28"/>
          <w:lang w:val="en-GB"/>
        </w:rPr>
        <w:t>Sectors where HI implements projects, focusing on beneficiaries and partners</w:t>
      </w:r>
    </w:p>
    <w:p w:rsidRPr="00714380" w:rsidR="00FD70A8" w:rsidP="00DE18D3" w:rsidRDefault="00FD70A8" w14:paraId="6C5A6F1E" w14:textId="77777777">
      <w:pPr>
        <w:framePr w:hSpace="142" w:wrap="around" w:hAnchor="margin" w:vAnchor="page" w:y="10559"/>
        <w:ind w:left="708"/>
        <w:rPr>
          <w:rFonts w:ascii="Nunito" w:hAnsi="Nunito"/>
          <w:color w:val="0070C0"/>
          <w:sz w:val="28"/>
          <w:szCs w:val="28"/>
          <w:lang w:val="en-GB"/>
        </w:rPr>
      </w:pPr>
    </w:p>
    <w:tbl>
      <w:tblPr>
        <w:tblStyle w:val="Grilledutableau"/>
        <w:tblpPr w:leftFromText="141" w:rightFromText="141" w:vertAnchor="text" w:horzAnchor="margin" w:tblpX="-895" w:tblpY="1445"/>
        <w:tblW w:w="16019" w:type="dxa"/>
        <w:tblLayout w:type="fixed"/>
        <w:tblLook w:val="04A0" w:firstRow="1" w:lastRow="0" w:firstColumn="1" w:lastColumn="0" w:noHBand="0" w:noVBand="1"/>
      </w:tblPr>
      <w:tblGrid>
        <w:gridCol w:w="2127"/>
        <w:gridCol w:w="2292"/>
        <w:gridCol w:w="2693"/>
        <w:gridCol w:w="1785"/>
        <w:gridCol w:w="1901"/>
        <w:gridCol w:w="1417"/>
        <w:gridCol w:w="1418"/>
        <w:gridCol w:w="2386"/>
      </w:tblGrid>
      <w:tr w:rsidRPr="00457088" w:rsidR="00E84BEF" w:rsidTr="7E8F72F9" w14:paraId="26785AEE" w14:textId="77777777">
        <w:tc>
          <w:tcPr>
            <w:tcW w:w="2127" w:type="dxa"/>
            <w:tcBorders>
              <w:top w:val="single" w:color="FFFFFF" w:themeColor="background1" w:sz="8" w:space="0"/>
              <w:left w:val="single" w:color="FFFFFF" w:themeColor="background1" w:sz="8" w:space="0"/>
              <w:bottom w:val="single" w:color="0070C0" w:sz="8" w:space="0"/>
              <w:right w:val="single" w:color="FFFFFF" w:themeColor="background1" w:sz="8" w:space="0"/>
            </w:tcBorders>
            <w:shd w:val="clear" w:color="auto" w:fill="0070C0"/>
            <w:tcMar/>
          </w:tcPr>
          <w:p w:rsidRPr="00AB2586" w:rsidR="00852B05" w:rsidP="00B81F9D" w:rsidRDefault="002163E2" w14:paraId="6465B819" w14:textId="77777777">
            <w:pPr>
              <w:rPr>
                <w:rFonts w:ascii="Nunito" w:hAnsi="Nunito"/>
                <w:b/>
                <w:bCs/>
                <w:color w:val="FFFFFF" w:themeColor="background1"/>
                <w:szCs w:val="20"/>
              </w:rPr>
            </w:pPr>
            <w:r>
              <w:rPr>
                <w:rFonts w:ascii="Nunito" w:hAnsi="Nunito"/>
                <w:b/>
                <w:bCs/>
                <w:color w:val="FFFFFF" w:themeColor="background1"/>
                <w:szCs w:val="20"/>
                <w:lang w:val="en-GB"/>
              </w:rPr>
              <w:t xml:space="preserve">Main sectors </w:t>
            </w:r>
          </w:p>
        </w:tc>
        <w:tc>
          <w:tcPr>
            <w:tcW w:w="2292" w:type="dxa"/>
            <w:tcBorders>
              <w:top w:val="single" w:color="FFFFFF" w:themeColor="background1" w:sz="8" w:space="0"/>
              <w:left w:val="single" w:color="FFFFFF" w:themeColor="background1" w:sz="8" w:space="0"/>
              <w:bottom w:val="single" w:color="0070C0" w:sz="8" w:space="0"/>
              <w:right w:val="single" w:color="FFFFFF" w:themeColor="background1" w:sz="8" w:space="0"/>
            </w:tcBorders>
            <w:shd w:val="clear" w:color="auto" w:fill="0070C0"/>
            <w:tcMar/>
          </w:tcPr>
          <w:p w:rsidRPr="00AB2586" w:rsidR="00852B05" w:rsidP="00B81F9D" w:rsidRDefault="002163E2" w14:paraId="2D548DFF" w14:textId="77777777">
            <w:pPr>
              <w:rPr>
                <w:rFonts w:ascii="Nunito" w:hAnsi="Nunito"/>
                <w:b/>
                <w:color w:val="FFFFFF" w:themeColor="background1"/>
                <w:szCs w:val="20"/>
              </w:rPr>
            </w:pPr>
            <w:r>
              <w:rPr>
                <w:rFonts w:ascii="Nunito" w:hAnsi="Nunito"/>
                <w:b/>
                <w:bCs/>
                <w:color w:val="FFFFFF" w:themeColor="background1"/>
                <w:szCs w:val="20"/>
                <w:lang w:val="en-GB"/>
              </w:rPr>
              <w:t>Project goals in the sector</w:t>
            </w:r>
          </w:p>
        </w:tc>
        <w:tc>
          <w:tcPr>
            <w:tcW w:w="2693" w:type="dxa"/>
            <w:tcBorders>
              <w:top w:val="single" w:color="FFFFFF" w:themeColor="background1" w:sz="8" w:space="0"/>
              <w:left w:val="single" w:color="FFFFFF" w:themeColor="background1" w:sz="8" w:space="0"/>
              <w:bottom w:val="single" w:color="0070C0" w:sz="8" w:space="0"/>
              <w:right w:val="single" w:color="FFFFFF" w:themeColor="background1" w:sz="8" w:space="0"/>
            </w:tcBorders>
            <w:shd w:val="clear" w:color="auto" w:fill="0070C0"/>
            <w:tcMar/>
          </w:tcPr>
          <w:p w:rsidRPr="00AB2586" w:rsidR="00852B05" w:rsidP="00B81F9D" w:rsidRDefault="002163E2" w14:paraId="1FD82D3B" w14:textId="77777777">
            <w:pPr>
              <w:rPr>
                <w:rFonts w:ascii="Nunito" w:hAnsi="Nunito"/>
                <w:b/>
                <w:color w:val="FFFFFF" w:themeColor="background1"/>
                <w:szCs w:val="20"/>
              </w:rPr>
            </w:pPr>
            <w:r>
              <w:rPr>
                <w:rFonts w:ascii="Nunito" w:hAnsi="Nunito"/>
                <w:b/>
                <w:bCs/>
                <w:color w:val="FFFFFF" w:themeColor="background1"/>
                <w:szCs w:val="20"/>
                <w:lang w:val="en-GB"/>
              </w:rPr>
              <w:t>Main activities</w:t>
            </w:r>
          </w:p>
        </w:tc>
        <w:tc>
          <w:tcPr>
            <w:tcW w:w="1785" w:type="dxa"/>
            <w:tcBorders>
              <w:top w:val="single" w:color="FFFFFF" w:themeColor="background1" w:sz="8" w:space="0"/>
              <w:left w:val="single" w:color="FFFFFF" w:themeColor="background1" w:sz="8" w:space="0"/>
              <w:bottom w:val="single" w:color="0070C0" w:sz="8" w:space="0"/>
              <w:right w:val="single" w:color="FFFFFF" w:themeColor="background1" w:sz="8" w:space="0"/>
            </w:tcBorders>
            <w:shd w:val="clear" w:color="auto" w:fill="0070C0"/>
            <w:tcMar/>
          </w:tcPr>
          <w:p w:rsidRPr="00AB2586" w:rsidR="00852B05" w:rsidP="00B81F9D" w:rsidRDefault="002163E2" w14:paraId="434BEFC0" w14:textId="77777777">
            <w:pPr>
              <w:rPr>
                <w:rFonts w:ascii="Nunito" w:hAnsi="Nunito"/>
                <w:b/>
                <w:color w:val="FFFFFF" w:themeColor="background1"/>
                <w:szCs w:val="20"/>
              </w:rPr>
            </w:pPr>
            <w:r>
              <w:rPr>
                <w:rFonts w:ascii="Nunito" w:hAnsi="Nunito"/>
                <w:b/>
                <w:bCs/>
                <w:color w:val="FFFFFF" w:themeColor="background1"/>
                <w:szCs w:val="20"/>
                <w:lang w:val="en-GB"/>
              </w:rPr>
              <w:t>Beneficiaries</w:t>
            </w:r>
          </w:p>
        </w:tc>
        <w:tc>
          <w:tcPr>
            <w:tcW w:w="1901" w:type="dxa"/>
            <w:tcBorders>
              <w:top w:val="single" w:color="FFFFFF" w:themeColor="background1" w:sz="8" w:space="0"/>
              <w:left w:val="single" w:color="FFFFFF" w:themeColor="background1" w:sz="8" w:space="0"/>
              <w:bottom w:val="single" w:color="0070C0" w:sz="8" w:space="0"/>
              <w:right w:val="single" w:color="FFFFFF" w:themeColor="background1" w:sz="8" w:space="0"/>
            </w:tcBorders>
            <w:shd w:val="clear" w:color="auto" w:fill="0070C0"/>
            <w:tcMar/>
          </w:tcPr>
          <w:p w:rsidRPr="00AB2586" w:rsidR="00852B05" w:rsidP="00B81F9D" w:rsidRDefault="002163E2" w14:paraId="53395EE2" w14:textId="77777777">
            <w:pPr>
              <w:rPr>
                <w:rFonts w:ascii="Nunito" w:hAnsi="Nunito"/>
                <w:b/>
                <w:color w:val="FFFFFF" w:themeColor="background1"/>
                <w:szCs w:val="20"/>
              </w:rPr>
            </w:pPr>
            <w:r>
              <w:rPr>
                <w:rFonts w:ascii="Nunito" w:hAnsi="Nunito"/>
                <w:b/>
                <w:bCs/>
                <w:color w:val="FFFFFF" w:themeColor="background1"/>
                <w:szCs w:val="20"/>
                <w:lang w:val="en-GB"/>
              </w:rPr>
              <w:t>Beneficiaries at the end of the project</w:t>
            </w:r>
          </w:p>
        </w:tc>
        <w:tc>
          <w:tcPr>
            <w:tcW w:w="1417" w:type="dxa"/>
            <w:tcBorders>
              <w:top w:val="single" w:color="FFFFFF" w:themeColor="background1" w:sz="8" w:space="0"/>
              <w:left w:val="single" w:color="FFFFFF" w:themeColor="background1" w:sz="8" w:space="0"/>
              <w:bottom w:val="single" w:color="0070C0" w:sz="8" w:space="0"/>
              <w:right w:val="single" w:color="FFFFFF" w:themeColor="background1" w:sz="8" w:space="0"/>
            </w:tcBorders>
            <w:shd w:val="clear" w:color="auto" w:fill="0070C0"/>
            <w:tcMar/>
          </w:tcPr>
          <w:p w:rsidRPr="00AB2586" w:rsidR="00852B05" w:rsidP="00B81F9D" w:rsidRDefault="002163E2" w14:paraId="5AF9DE8A" w14:textId="77777777">
            <w:pPr>
              <w:rPr>
                <w:rFonts w:ascii="Nunito" w:hAnsi="Nunito"/>
                <w:b/>
                <w:color w:val="FFFFFF" w:themeColor="background1"/>
                <w:szCs w:val="20"/>
              </w:rPr>
            </w:pPr>
            <w:r>
              <w:rPr>
                <w:rFonts w:ascii="Nunito" w:hAnsi="Nunito"/>
                <w:b/>
                <w:bCs/>
                <w:color w:val="FFFFFF" w:themeColor="background1"/>
                <w:szCs w:val="20"/>
                <w:lang w:val="en-GB"/>
              </w:rPr>
              <w:t>Partners</w:t>
            </w:r>
          </w:p>
        </w:tc>
        <w:tc>
          <w:tcPr>
            <w:tcW w:w="1418" w:type="dxa"/>
            <w:tcBorders>
              <w:top w:val="single" w:color="FFFFFF" w:themeColor="background1" w:sz="8" w:space="0"/>
              <w:left w:val="single" w:color="FFFFFF" w:themeColor="background1" w:sz="8" w:space="0"/>
              <w:bottom w:val="single" w:color="0070C0" w:sz="8" w:space="0"/>
              <w:right w:val="single" w:color="FFFFFF" w:themeColor="background1" w:sz="8" w:space="0"/>
            </w:tcBorders>
            <w:shd w:val="clear" w:color="auto" w:fill="0070C0"/>
            <w:tcMar/>
          </w:tcPr>
          <w:p w:rsidRPr="00AB2586" w:rsidR="00852B05" w:rsidP="00B81F9D" w:rsidRDefault="002163E2" w14:paraId="3EDB3730" w14:textId="77777777">
            <w:pPr>
              <w:rPr>
                <w:rFonts w:ascii="Nunito" w:hAnsi="Nunito"/>
                <w:b/>
                <w:color w:val="FFFFFF" w:themeColor="background1"/>
                <w:szCs w:val="20"/>
              </w:rPr>
            </w:pPr>
            <w:r>
              <w:rPr>
                <w:rFonts w:ascii="Nunito" w:hAnsi="Nunito"/>
                <w:b/>
                <w:bCs/>
                <w:color w:val="FFFFFF" w:themeColor="background1"/>
                <w:szCs w:val="20"/>
                <w:lang w:val="en-GB"/>
              </w:rPr>
              <w:t>Location</w:t>
            </w:r>
          </w:p>
        </w:tc>
        <w:tc>
          <w:tcPr>
            <w:tcW w:w="2386" w:type="dxa"/>
            <w:tcBorders>
              <w:top w:val="single" w:color="FFFFFF" w:themeColor="background1" w:sz="8" w:space="0"/>
              <w:left w:val="single" w:color="FFFFFF" w:themeColor="background1" w:sz="8" w:space="0"/>
              <w:bottom w:val="single" w:color="0070C0" w:sz="8" w:space="0"/>
              <w:right w:val="single" w:color="FFFFFF" w:themeColor="background1" w:sz="8" w:space="0"/>
            </w:tcBorders>
            <w:shd w:val="clear" w:color="auto" w:fill="0070C0"/>
            <w:tcMar/>
          </w:tcPr>
          <w:p w:rsidRPr="00AB2586" w:rsidR="00852B05" w:rsidP="00B81F9D" w:rsidRDefault="002163E2" w14:paraId="7AE10B38" w14:textId="77777777">
            <w:pPr>
              <w:rPr>
                <w:rFonts w:ascii="Nunito" w:hAnsi="Nunito"/>
                <w:b/>
                <w:color w:val="FFFFFF" w:themeColor="background1"/>
                <w:szCs w:val="20"/>
              </w:rPr>
            </w:pPr>
            <w:r>
              <w:rPr>
                <w:rFonts w:ascii="Nunito" w:hAnsi="Nunito"/>
                <w:b/>
                <w:bCs/>
                <w:color w:val="FFFFFF" w:themeColor="background1"/>
                <w:szCs w:val="20"/>
                <w:lang w:val="en-GB"/>
              </w:rPr>
              <w:t>Project start and end date and funding bodies</w:t>
            </w:r>
          </w:p>
        </w:tc>
      </w:tr>
      <w:tr w:rsidRPr="00457088" w:rsidR="00E84BEF" w:rsidTr="7E8F72F9" w14:paraId="57DDF4C4" w14:textId="77777777">
        <w:tc>
          <w:tcPr>
            <w:tcW w:w="2127" w:type="dxa"/>
            <w:tcBorders>
              <w:top w:val="single" w:color="0070C0" w:sz="8" w:space="0"/>
              <w:left w:val="single" w:color="0070C0" w:sz="8" w:space="0"/>
              <w:right w:val="single" w:color="0070C0" w:sz="8" w:space="0"/>
            </w:tcBorders>
            <w:tcMar/>
          </w:tcPr>
          <w:p w:rsidRPr="00AB2586" w:rsidR="00754B6E" w:rsidP="009870C6" w:rsidRDefault="002163E2" w14:paraId="72453267" w14:textId="77777777">
            <w:pPr>
              <w:rPr>
                <w:rFonts w:ascii="Nunito" w:hAnsi="Nunito"/>
                <w:b/>
                <w:i/>
                <w:sz w:val="20"/>
                <w:szCs w:val="20"/>
              </w:rPr>
            </w:pPr>
            <w:r>
              <w:rPr>
                <w:rFonts w:ascii="Nunito" w:hAnsi="Nunito"/>
                <w:b/>
                <w:bCs/>
                <w:i/>
                <w:iCs/>
                <w:sz w:val="20"/>
                <w:szCs w:val="20"/>
                <w:lang w:val="en-GB"/>
              </w:rPr>
              <w:t xml:space="preserve">Protection and Risk Reduction/ </w:t>
            </w:r>
          </w:p>
          <w:p w:rsidRPr="00AB2586" w:rsidR="00754B6E" w:rsidP="009870C6" w:rsidRDefault="002163E2" w14:paraId="63AB805E" w14:textId="77777777">
            <w:pPr>
              <w:rPr>
                <w:rFonts w:ascii="Nunito" w:hAnsi="Nunito"/>
                <w:sz w:val="20"/>
                <w:szCs w:val="20"/>
              </w:rPr>
            </w:pPr>
            <w:r>
              <w:rPr>
                <w:rFonts w:ascii="Nunito" w:hAnsi="Nunito"/>
                <w:i/>
                <w:iCs/>
                <w:sz w:val="20"/>
                <w:szCs w:val="20"/>
                <w:lang w:val="en-GB"/>
              </w:rPr>
              <w:t>Natural disaster risk reduction and adaptation to climate change</w:t>
            </w:r>
            <w:r>
              <w:rPr>
                <w:rFonts w:ascii="Nunito" w:hAnsi="Nunito"/>
                <w:b/>
                <w:bCs/>
                <w:i/>
                <w:iCs/>
                <w:sz w:val="20"/>
                <w:szCs w:val="20"/>
                <w:lang w:val="en-GB"/>
              </w:rPr>
              <w:t xml:space="preserve"> </w:t>
            </w:r>
          </w:p>
          <w:p w:rsidRPr="00AB2586" w:rsidR="00754B6E" w:rsidP="009870C6" w:rsidRDefault="00754B6E" w14:paraId="4568862B" w14:textId="77777777">
            <w:pPr>
              <w:rPr>
                <w:rFonts w:ascii="Nunito" w:hAnsi="Nunito"/>
                <w:sz w:val="20"/>
                <w:szCs w:val="20"/>
              </w:rPr>
            </w:pPr>
          </w:p>
          <w:p w:rsidRPr="00AB2586" w:rsidR="00754B6E" w:rsidP="009870C6" w:rsidRDefault="00754B6E" w14:paraId="55EFE84D" w14:textId="77777777">
            <w:pPr>
              <w:rPr>
                <w:rFonts w:ascii="Nunito" w:hAnsi="Nunito"/>
                <w:sz w:val="20"/>
                <w:szCs w:val="20"/>
              </w:rPr>
            </w:pPr>
          </w:p>
        </w:tc>
        <w:tc>
          <w:tcPr>
            <w:tcW w:w="2292" w:type="dxa"/>
            <w:tcBorders>
              <w:top w:val="single" w:color="0070C0" w:sz="8" w:space="0"/>
              <w:left w:val="single" w:color="0070C0" w:sz="8" w:space="0"/>
              <w:bottom w:val="single" w:color="0070C0" w:sz="8" w:space="0"/>
              <w:right w:val="single" w:color="0070C0" w:sz="8" w:space="0"/>
            </w:tcBorders>
            <w:tcMar/>
          </w:tcPr>
          <w:p w:rsidRPr="00AB2586" w:rsidR="00754B6E" w:rsidP="00B81F9D" w:rsidRDefault="002163E2" w14:paraId="6FAFB327" w14:textId="77777777">
            <w:pPr>
              <w:rPr>
                <w:rFonts w:ascii="Nunito" w:hAnsi="Nunito"/>
                <w:b/>
                <w:i/>
                <w:sz w:val="20"/>
                <w:szCs w:val="20"/>
              </w:rPr>
            </w:pPr>
            <w:proofErr w:type="spellStart"/>
            <w:r>
              <w:rPr>
                <w:rFonts w:ascii="Nunito" w:hAnsi="Nunito"/>
                <w:b/>
                <w:bCs/>
                <w:i/>
                <w:iCs/>
                <w:sz w:val="20"/>
                <w:szCs w:val="20"/>
                <w:lang w:val="en-GB"/>
              </w:rPr>
              <w:t>Vonona</w:t>
            </w:r>
            <w:proofErr w:type="spellEnd"/>
          </w:p>
          <w:p w:rsidRPr="00AB2586" w:rsidR="00754B6E" w:rsidP="007F43BE" w:rsidRDefault="002163E2" w14:paraId="4278CF90" w14:textId="77777777">
            <w:pPr>
              <w:rPr>
                <w:rFonts w:ascii="Nunito" w:hAnsi="Nunito" w:cs="ArialMT"/>
                <w:sz w:val="20"/>
                <w:szCs w:val="18"/>
              </w:rPr>
            </w:pPr>
            <w:r>
              <w:rPr>
                <w:rFonts w:ascii="Nunito" w:hAnsi="Nunito" w:cs="ArialMT"/>
                <w:sz w:val="20"/>
                <w:szCs w:val="18"/>
                <w:lang w:val="en-GB"/>
              </w:rPr>
              <w:t>Early warning, disaster preparedness, rapid emergency response and support to COVID-19 vaccination campaigns in the west of the country</w:t>
            </w:r>
          </w:p>
          <w:p w:rsidRPr="00AB2586" w:rsidR="00754B6E" w:rsidP="00B81F9D" w:rsidRDefault="00754B6E" w14:paraId="2FBF8C79" w14:textId="77777777">
            <w:pPr>
              <w:rPr>
                <w:rFonts w:ascii="Nunito" w:hAnsi="Nunito"/>
                <w:sz w:val="20"/>
                <w:szCs w:val="20"/>
              </w:rPr>
            </w:pPr>
          </w:p>
        </w:tc>
        <w:tc>
          <w:tcPr>
            <w:tcW w:w="2693" w:type="dxa"/>
            <w:tcBorders>
              <w:top w:val="single" w:color="0070C0" w:sz="8" w:space="0"/>
              <w:left w:val="single" w:color="0070C0" w:sz="8" w:space="0"/>
              <w:bottom w:val="single" w:color="0070C0" w:sz="8" w:space="0"/>
              <w:right w:val="single" w:color="0070C0" w:sz="8" w:space="0"/>
            </w:tcBorders>
            <w:tcMar/>
            <w:vAlign w:val="center"/>
          </w:tcPr>
          <w:p w:rsidRPr="00AB2586" w:rsidR="00754B6E" w:rsidP="007F43BE" w:rsidRDefault="002163E2" w14:paraId="627CCA88" w14:textId="77777777">
            <w:pPr>
              <w:pStyle w:val="Paragraphedeliste"/>
              <w:numPr>
                <w:ilvl w:val="0"/>
                <w:numId w:val="14"/>
              </w:numPr>
              <w:autoSpaceDE w:val="0"/>
              <w:autoSpaceDN w:val="0"/>
              <w:adjustRightInd w:val="0"/>
              <w:ind w:left="175" w:hanging="142"/>
              <w:rPr>
                <w:rFonts w:ascii="Nunito" w:hAnsi="Nunito" w:eastAsia="ArialMT" w:cs="ArialMT"/>
                <w:sz w:val="20"/>
                <w:szCs w:val="20"/>
              </w:rPr>
            </w:pPr>
            <w:r>
              <w:rPr>
                <w:rFonts w:ascii="Nunito" w:hAnsi="Nunito" w:eastAsia="ArialMT" w:cs="ArialMT"/>
                <w:sz w:val="20"/>
                <w:szCs w:val="20"/>
                <w:lang w:val="en-GB"/>
              </w:rPr>
              <w:t>Provide support to RDM (risk and disaster management) committees</w:t>
            </w:r>
          </w:p>
          <w:p w:rsidRPr="00AB2586" w:rsidR="00754B6E" w:rsidP="007F43BE" w:rsidRDefault="002163E2" w14:paraId="6872B5AB" w14:textId="77777777">
            <w:pPr>
              <w:pStyle w:val="Paragraphedeliste"/>
              <w:numPr>
                <w:ilvl w:val="0"/>
                <w:numId w:val="14"/>
              </w:numPr>
              <w:autoSpaceDE w:val="0"/>
              <w:autoSpaceDN w:val="0"/>
              <w:adjustRightInd w:val="0"/>
              <w:ind w:left="175" w:hanging="142"/>
              <w:rPr>
                <w:rFonts w:ascii="Nunito" w:hAnsi="Nunito" w:eastAsia="ArialMT" w:cs="ArialMT"/>
                <w:sz w:val="20"/>
                <w:szCs w:val="20"/>
              </w:rPr>
            </w:pPr>
            <w:r>
              <w:rPr>
                <w:rFonts w:ascii="Nunito" w:hAnsi="Nunito" w:eastAsia="ArialMT" w:cs="ArialMT"/>
                <w:sz w:val="20"/>
                <w:szCs w:val="20"/>
                <w:lang w:val="en-GB"/>
              </w:rPr>
              <w:t xml:space="preserve"> Build the capacities of the most vulnerable households to better cope with disasters through early warning systems</w:t>
            </w:r>
          </w:p>
          <w:p w:rsidRPr="00AB2586" w:rsidR="00754B6E" w:rsidP="007F43BE" w:rsidRDefault="002163E2" w14:paraId="13B06167" w14:textId="77777777">
            <w:pPr>
              <w:pStyle w:val="Paragraphedeliste"/>
              <w:numPr>
                <w:ilvl w:val="0"/>
                <w:numId w:val="14"/>
              </w:numPr>
              <w:autoSpaceDE w:val="0"/>
              <w:autoSpaceDN w:val="0"/>
              <w:adjustRightInd w:val="0"/>
              <w:ind w:left="175" w:hanging="142"/>
              <w:rPr>
                <w:rFonts w:ascii="Nunito" w:hAnsi="Nunito" w:eastAsia="ArialMT" w:cs="ArialMT"/>
                <w:sz w:val="20"/>
                <w:szCs w:val="20"/>
              </w:rPr>
            </w:pPr>
            <w:r>
              <w:rPr>
                <w:rFonts w:ascii="Nunito" w:hAnsi="Nunito" w:eastAsia="ArialMT" w:cs="ArialMT"/>
                <w:sz w:val="20"/>
                <w:szCs w:val="20"/>
                <w:lang w:val="en-GB"/>
              </w:rPr>
              <w:t xml:space="preserve">Build the disaster risk reduction capacities of students and the education community </w:t>
            </w:r>
          </w:p>
          <w:p w:rsidRPr="00AB2586" w:rsidR="00754B6E" w:rsidP="007F43BE" w:rsidRDefault="00F104A2" w14:paraId="70955EB1" w14:textId="50D229C0">
            <w:pPr>
              <w:pStyle w:val="Paragraphedeliste"/>
              <w:numPr>
                <w:ilvl w:val="0"/>
                <w:numId w:val="13"/>
              </w:numPr>
              <w:ind w:left="175" w:hanging="142"/>
              <w:rPr>
                <w:rFonts w:ascii="Nunito" w:hAnsi="Nunito"/>
                <w:sz w:val="20"/>
                <w:szCs w:val="20"/>
              </w:rPr>
            </w:pPr>
            <w:r>
              <w:rPr>
                <w:rFonts w:ascii="Nunito" w:hAnsi="Nunito" w:eastAsia="ArialMT" w:cs="ArialMT"/>
                <w:sz w:val="20"/>
                <w:szCs w:val="20"/>
                <w:lang w:val="en-GB"/>
              </w:rPr>
              <w:t>Provide r</w:t>
            </w:r>
            <w:r w:rsidR="002163E2">
              <w:rPr>
                <w:rFonts w:ascii="Nunito" w:hAnsi="Nunito" w:eastAsia="ArialMT" w:cs="ArialMT"/>
                <w:sz w:val="20"/>
                <w:szCs w:val="20"/>
                <w:lang w:val="en-GB"/>
              </w:rPr>
              <w:t>apid response to the immediate and vital needs of the disaster-affected population</w:t>
            </w:r>
          </w:p>
          <w:p w:rsidRPr="00AB2586" w:rsidR="00754B6E" w:rsidP="00387036" w:rsidRDefault="002163E2" w14:paraId="2D5EA7EF" w14:textId="77777777">
            <w:pPr>
              <w:pStyle w:val="Paragraphedeliste"/>
              <w:numPr>
                <w:ilvl w:val="0"/>
                <w:numId w:val="13"/>
              </w:numPr>
              <w:ind w:left="175" w:hanging="142"/>
              <w:rPr>
                <w:rFonts w:ascii="Nunito" w:hAnsi="Nunito"/>
                <w:sz w:val="20"/>
                <w:szCs w:val="20"/>
              </w:rPr>
            </w:pPr>
            <w:r>
              <w:rPr>
                <w:rFonts w:ascii="Nunito" w:hAnsi="Nunito" w:eastAsia="ArialMT" w:cs="ArialMT"/>
                <w:sz w:val="20"/>
                <w:szCs w:val="20"/>
                <w:lang w:val="en-GB"/>
              </w:rPr>
              <w:t>Develop an emergency pool for rehabilitation and MHPSS</w:t>
            </w:r>
          </w:p>
        </w:tc>
        <w:tc>
          <w:tcPr>
            <w:tcW w:w="1785" w:type="dxa"/>
            <w:tcBorders>
              <w:top w:val="single" w:color="0070C0" w:sz="8" w:space="0"/>
              <w:left w:val="single" w:color="0070C0" w:sz="8" w:space="0"/>
              <w:bottom w:val="single" w:color="0070C0" w:sz="8" w:space="0"/>
              <w:right w:val="single" w:color="0070C0" w:sz="8" w:space="0"/>
            </w:tcBorders>
            <w:shd w:val="clear" w:color="auto" w:fill="auto"/>
            <w:tcMar/>
          </w:tcPr>
          <w:p w:rsidRPr="00AB2586" w:rsidR="00754B6E" w:rsidP="006041D0" w:rsidRDefault="00754B6E" w14:paraId="235D4A93" w14:textId="77777777">
            <w:pPr>
              <w:rPr>
                <w:rFonts w:ascii="Nunito" w:hAnsi="Nunito"/>
                <w:sz w:val="20"/>
                <w:szCs w:val="20"/>
              </w:rPr>
            </w:pPr>
          </w:p>
        </w:tc>
        <w:tc>
          <w:tcPr>
            <w:tcW w:w="1901" w:type="dxa"/>
            <w:tcBorders>
              <w:top w:val="single" w:color="0070C0" w:sz="8" w:space="0"/>
              <w:left w:val="single" w:color="0070C0" w:sz="8" w:space="0"/>
              <w:bottom w:val="single" w:color="0070C0" w:sz="8" w:space="0"/>
              <w:right w:val="single" w:color="0070C0" w:sz="8" w:space="0"/>
            </w:tcBorders>
            <w:tcMar/>
          </w:tcPr>
          <w:p w:rsidRPr="00AB2586" w:rsidR="00754B6E" w:rsidP="00B81F9D" w:rsidRDefault="002163E2" w14:paraId="4D02BF92" w14:textId="77777777">
            <w:pPr>
              <w:rPr>
                <w:rFonts w:ascii="Nunito" w:hAnsi="Nunito"/>
                <w:sz w:val="20"/>
                <w:szCs w:val="20"/>
              </w:rPr>
            </w:pPr>
            <w:r>
              <w:rPr>
                <w:rFonts w:ascii="Nunito" w:hAnsi="Nunito"/>
                <w:sz w:val="20"/>
                <w:szCs w:val="20"/>
                <w:lang w:val="en-GB"/>
              </w:rPr>
              <w:t>754,985 people affected by climate disasters</w:t>
            </w:r>
          </w:p>
        </w:tc>
        <w:tc>
          <w:tcPr>
            <w:tcW w:w="1417" w:type="dxa"/>
            <w:tcBorders>
              <w:top w:val="single" w:color="0070C0" w:sz="8" w:space="0"/>
              <w:left w:val="single" w:color="0070C0" w:sz="8" w:space="0"/>
              <w:bottom w:val="single" w:color="0070C0" w:sz="8" w:space="0"/>
              <w:right w:val="single" w:color="0070C0" w:sz="8" w:space="0"/>
            </w:tcBorders>
            <w:tcMar/>
          </w:tcPr>
          <w:p w:rsidRPr="00AB2586" w:rsidR="009A6830" w:rsidP="00B81F9D" w:rsidRDefault="002163E2" w14:paraId="7D7C1987" w14:textId="77777777">
            <w:pPr>
              <w:rPr>
                <w:rFonts w:ascii="Nunito" w:hAnsi="Nunito"/>
                <w:sz w:val="20"/>
                <w:szCs w:val="20"/>
              </w:rPr>
            </w:pPr>
            <w:r>
              <w:rPr>
                <w:rFonts w:ascii="Nunito" w:hAnsi="Nunito"/>
                <w:sz w:val="20"/>
                <w:szCs w:val="20"/>
                <w:lang w:val="en-GB"/>
              </w:rPr>
              <w:t xml:space="preserve">BNGRC, ACF, </w:t>
            </w:r>
          </w:p>
          <w:p w:rsidRPr="00AB2586" w:rsidR="009A6830" w:rsidP="00B81F9D" w:rsidRDefault="002163E2" w14:paraId="1CEC59EA" w14:textId="77777777">
            <w:pPr>
              <w:rPr>
                <w:rFonts w:ascii="Nunito" w:hAnsi="Nunito"/>
                <w:sz w:val="20"/>
                <w:szCs w:val="20"/>
              </w:rPr>
            </w:pPr>
            <w:r>
              <w:rPr>
                <w:rFonts w:ascii="Nunito" w:hAnsi="Nunito"/>
                <w:sz w:val="20"/>
                <w:szCs w:val="20"/>
                <w:lang w:val="en-GB"/>
              </w:rPr>
              <w:t xml:space="preserve">Save the Children </w:t>
            </w:r>
          </w:p>
          <w:p w:rsidRPr="00AB2586" w:rsidR="009A6830" w:rsidP="00B81F9D" w:rsidRDefault="002163E2" w14:paraId="324221E0" w14:textId="77777777">
            <w:pPr>
              <w:rPr>
                <w:rFonts w:ascii="Nunito" w:hAnsi="Nunito"/>
                <w:sz w:val="20"/>
                <w:szCs w:val="20"/>
              </w:rPr>
            </w:pPr>
            <w:r>
              <w:rPr>
                <w:rFonts w:ascii="Nunito" w:hAnsi="Nunito"/>
                <w:sz w:val="20"/>
                <w:szCs w:val="20"/>
                <w:lang w:val="en-GB"/>
              </w:rPr>
              <w:t xml:space="preserve">SIF, </w:t>
            </w:r>
          </w:p>
          <w:p w:rsidRPr="00AB2586" w:rsidR="00754B6E" w:rsidP="00B81F9D" w:rsidRDefault="002163E2" w14:paraId="2E1A6D3C" w14:textId="77777777">
            <w:pPr>
              <w:rPr>
                <w:rFonts w:ascii="Nunito" w:hAnsi="Nunito"/>
                <w:sz w:val="20"/>
                <w:szCs w:val="20"/>
              </w:rPr>
            </w:pPr>
            <w:r>
              <w:rPr>
                <w:rFonts w:ascii="Nunito" w:hAnsi="Nunito"/>
                <w:sz w:val="20"/>
                <w:szCs w:val="20"/>
                <w:lang w:val="en-GB"/>
              </w:rPr>
              <w:t xml:space="preserve">Croix Rouge </w:t>
            </w:r>
            <w:proofErr w:type="spellStart"/>
            <w:r>
              <w:rPr>
                <w:rFonts w:ascii="Nunito" w:hAnsi="Nunito"/>
                <w:sz w:val="20"/>
                <w:szCs w:val="20"/>
                <w:lang w:val="en-GB"/>
              </w:rPr>
              <w:t>Luxembourgeoise</w:t>
            </w:r>
            <w:proofErr w:type="spellEnd"/>
            <w:r>
              <w:rPr>
                <w:rFonts w:ascii="Nunito" w:hAnsi="Nunito"/>
                <w:sz w:val="20"/>
                <w:szCs w:val="20"/>
                <w:lang w:val="en-GB"/>
              </w:rPr>
              <w:t xml:space="preserve">, </w:t>
            </w:r>
            <w:proofErr w:type="spellStart"/>
            <w:r>
              <w:rPr>
                <w:rFonts w:ascii="Nunito" w:hAnsi="Nunito"/>
                <w:sz w:val="20"/>
                <w:szCs w:val="20"/>
                <w:lang w:val="en-GB"/>
              </w:rPr>
              <w:t>Helvetas</w:t>
            </w:r>
            <w:proofErr w:type="spellEnd"/>
          </w:p>
        </w:tc>
        <w:tc>
          <w:tcPr>
            <w:tcW w:w="1418" w:type="dxa"/>
            <w:tcBorders>
              <w:top w:val="single" w:color="0070C0" w:sz="8" w:space="0"/>
              <w:left w:val="single" w:color="0070C0" w:sz="8" w:space="0"/>
              <w:bottom w:val="single" w:color="0070C0" w:sz="8" w:space="0"/>
              <w:right w:val="single" w:color="0070C0" w:sz="8" w:space="0"/>
            </w:tcBorders>
            <w:tcMar/>
          </w:tcPr>
          <w:p w:rsidRPr="00AB2586" w:rsidR="00754B6E" w:rsidP="00B81F9D" w:rsidRDefault="002163E2" w14:paraId="46DD6EFD" w14:textId="77777777">
            <w:pPr>
              <w:rPr>
                <w:rFonts w:ascii="Nunito" w:hAnsi="Nunito"/>
                <w:sz w:val="20"/>
                <w:szCs w:val="20"/>
              </w:rPr>
            </w:pPr>
            <w:proofErr w:type="spellStart"/>
            <w:r>
              <w:rPr>
                <w:rFonts w:ascii="Nunito" w:hAnsi="Nunito"/>
                <w:sz w:val="20"/>
                <w:szCs w:val="20"/>
                <w:lang w:val="en-GB"/>
              </w:rPr>
              <w:t>Boeny</w:t>
            </w:r>
            <w:proofErr w:type="spellEnd"/>
          </w:p>
          <w:p w:rsidRPr="00AB2586" w:rsidR="00754B6E" w:rsidP="00B81F9D" w:rsidRDefault="002163E2" w14:paraId="37F7B1BC" w14:textId="77777777">
            <w:pPr>
              <w:rPr>
                <w:rFonts w:ascii="Nunito" w:hAnsi="Nunito"/>
                <w:sz w:val="20"/>
                <w:szCs w:val="20"/>
              </w:rPr>
            </w:pPr>
            <w:r>
              <w:rPr>
                <w:rFonts w:ascii="Nunito" w:hAnsi="Nunito"/>
                <w:sz w:val="20"/>
                <w:szCs w:val="20"/>
                <w:lang w:val="en-GB"/>
              </w:rPr>
              <w:t>Diana</w:t>
            </w:r>
          </w:p>
        </w:tc>
        <w:tc>
          <w:tcPr>
            <w:tcW w:w="2386" w:type="dxa"/>
            <w:tcBorders>
              <w:top w:val="single" w:color="0070C0" w:sz="8" w:space="0"/>
              <w:left w:val="single" w:color="0070C0" w:sz="8" w:space="0"/>
              <w:bottom w:val="single" w:color="0070C0" w:sz="8" w:space="0"/>
              <w:right w:val="single" w:color="0070C0" w:sz="8" w:space="0"/>
            </w:tcBorders>
            <w:shd w:val="clear" w:color="auto" w:fill="auto"/>
            <w:tcMar/>
          </w:tcPr>
          <w:p w:rsidRPr="00AB2586" w:rsidR="00754B6E" w:rsidP="00B81F9D" w:rsidRDefault="002163E2" w14:paraId="346A3A43" w14:textId="69C75000">
            <w:pPr>
              <w:rPr>
                <w:rFonts w:ascii="Nunito" w:hAnsi="Nunito"/>
                <w:sz w:val="20"/>
                <w:szCs w:val="20"/>
              </w:rPr>
            </w:pPr>
            <w:r w:rsidRPr="7E8F72F9" w:rsidR="002163E2">
              <w:rPr>
                <w:rFonts w:ascii="Nunito" w:hAnsi="Nunito"/>
                <w:sz w:val="20"/>
                <w:szCs w:val="20"/>
                <w:lang w:val="en-GB"/>
              </w:rPr>
              <w:t xml:space="preserve">July 2021 - </w:t>
            </w:r>
            <w:r w:rsidRPr="7E8F72F9" w:rsidR="002163E2">
              <w:rPr>
                <w:rFonts w:ascii="Nunito" w:hAnsi="Nunito"/>
                <w:sz w:val="20"/>
                <w:szCs w:val="20"/>
                <w:lang w:val="en-GB"/>
              </w:rPr>
              <w:t>June 2023</w:t>
            </w:r>
          </w:p>
          <w:p w:rsidRPr="00AB2586" w:rsidR="00AB2586" w:rsidP="00B81F9D" w:rsidRDefault="00AB2586" w14:paraId="6A49E252" w14:textId="77777777">
            <w:pPr>
              <w:rPr>
                <w:rFonts w:ascii="Nunito" w:hAnsi="Nunito"/>
                <w:sz w:val="20"/>
                <w:szCs w:val="20"/>
              </w:rPr>
            </w:pPr>
          </w:p>
          <w:p w:rsidRPr="00AB2586" w:rsidR="00754B6E" w:rsidP="00B81F9D" w:rsidRDefault="002163E2" w14:paraId="2F7C56A8" w14:textId="77777777">
            <w:pPr>
              <w:rPr>
                <w:rFonts w:ascii="Nunito" w:hAnsi="Nunito"/>
                <w:sz w:val="20"/>
                <w:szCs w:val="20"/>
              </w:rPr>
            </w:pPr>
            <w:r>
              <w:rPr>
                <w:rFonts w:ascii="Nunito" w:hAnsi="Nunito"/>
                <w:sz w:val="20"/>
                <w:szCs w:val="20"/>
                <w:lang w:val="en-GB"/>
              </w:rPr>
              <w:t xml:space="preserve">Funded by: </w:t>
            </w:r>
          </w:p>
          <w:p w:rsidRPr="00AB2586" w:rsidR="00754B6E" w:rsidP="009A6830" w:rsidRDefault="002163E2" w14:paraId="50152FF7" w14:textId="77777777">
            <w:pPr>
              <w:rPr>
                <w:rFonts w:ascii="Nunito" w:hAnsi="Nunito"/>
                <w:sz w:val="20"/>
                <w:szCs w:val="20"/>
              </w:rPr>
            </w:pPr>
            <w:r>
              <w:rPr>
                <w:rFonts w:ascii="Nunito" w:hAnsi="Nunito"/>
                <w:sz w:val="20"/>
                <w:szCs w:val="20"/>
                <w:lang w:val="en-GB"/>
              </w:rPr>
              <w:t>ECHO</w:t>
            </w:r>
          </w:p>
        </w:tc>
      </w:tr>
      <w:tr w:rsidR="00E84BEF" w:rsidTr="7E8F72F9" w14:paraId="306A88FF" w14:textId="77777777">
        <w:tc>
          <w:tcPr>
            <w:tcW w:w="2127" w:type="dxa"/>
            <w:tcBorders>
              <w:left w:val="single" w:color="0070C0" w:sz="8" w:space="0"/>
              <w:right w:val="single" w:color="0070C0" w:sz="8" w:space="0"/>
            </w:tcBorders>
            <w:tcMar/>
          </w:tcPr>
          <w:p w:rsidRPr="00AB2586" w:rsidR="00AB2586" w:rsidP="00AB2586" w:rsidRDefault="002163E2" w14:paraId="7903DB77" w14:textId="77777777">
            <w:pPr>
              <w:rPr>
                <w:rFonts w:ascii="Nunito" w:hAnsi="Nunito"/>
                <w:b/>
                <w:i/>
                <w:sz w:val="20"/>
                <w:szCs w:val="20"/>
              </w:rPr>
            </w:pPr>
            <w:r>
              <w:rPr>
                <w:rFonts w:ascii="Nunito" w:hAnsi="Nunito"/>
                <w:b/>
                <w:bCs/>
                <w:i/>
                <w:iCs/>
                <w:sz w:val="20"/>
                <w:szCs w:val="20"/>
                <w:lang w:val="en-GB"/>
              </w:rPr>
              <w:t xml:space="preserve">Protection and Risk Reduction/ </w:t>
            </w:r>
          </w:p>
          <w:p w:rsidRPr="00AB2586" w:rsidR="00AB2586" w:rsidP="00AB2586" w:rsidRDefault="002163E2" w14:paraId="24076363" w14:textId="77777777">
            <w:pPr>
              <w:rPr>
                <w:rFonts w:ascii="Nunito" w:hAnsi="Nunito"/>
                <w:sz w:val="20"/>
                <w:szCs w:val="20"/>
              </w:rPr>
            </w:pPr>
            <w:r>
              <w:rPr>
                <w:rFonts w:ascii="Nunito" w:hAnsi="Nunito"/>
                <w:i/>
                <w:iCs/>
                <w:sz w:val="20"/>
                <w:szCs w:val="20"/>
                <w:lang w:val="en-GB"/>
              </w:rPr>
              <w:t>Natural disaster risk reduction and adaptation to climate change</w:t>
            </w:r>
            <w:r>
              <w:rPr>
                <w:rFonts w:ascii="Nunito" w:hAnsi="Nunito"/>
                <w:b/>
                <w:bCs/>
                <w:i/>
                <w:iCs/>
                <w:sz w:val="20"/>
                <w:szCs w:val="20"/>
                <w:lang w:val="en-GB"/>
              </w:rPr>
              <w:t xml:space="preserve"> </w:t>
            </w:r>
          </w:p>
          <w:p w:rsidRPr="00AB2586" w:rsidR="00754B6E" w:rsidP="00B81F9D" w:rsidRDefault="00754B6E" w14:paraId="4A7C89E2" w14:textId="77777777">
            <w:pPr>
              <w:rPr>
                <w:rFonts w:ascii="Nunito" w:hAnsi="Nunito"/>
                <w:sz w:val="20"/>
                <w:szCs w:val="20"/>
              </w:rPr>
            </w:pPr>
          </w:p>
        </w:tc>
        <w:tc>
          <w:tcPr>
            <w:tcW w:w="2292" w:type="dxa"/>
            <w:tcBorders>
              <w:top w:val="single" w:color="0070C0" w:sz="8" w:space="0"/>
              <w:left w:val="single" w:color="0070C0" w:sz="8" w:space="0"/>
              <w:bottom w:val="single" w:color="0070C0" w:sz="8" w:space="0"/>
              <w:right w:val="single" w:color="0070C0" w:sz="8" w:space="0"/>
            </w:tcBorders>
            <w:tcMar/>
          </w:tcPr>
          <w:p w:rsidRPr="00AB2586" w:rsidR="00E339CC" w:rsidP="00B81F9D" w:rsidRDefault="002163E2" w14:paraId="26C2706E" w14:textId="77777777">
            <w:pPr>
              <w:rPr>
                <w:rFonts w:ascii="Nunito" w:hAnsi="Nunito"/>
                <w:b/>
                <w:i/>
                <w:sz w:val="20"/>
                <w:szCs w:val="20"/>
              </w:rPr>
            </w:pPr>
            <w:proofErr w:type="spellStart"/>
            <w:r>
              <w:rPr>
                <w:rFonts w:ascii="Nunito" w:hAnsi="Nunito"/>
                <w:b/>
                <w:bCs/>
                <w:i/>
                <w:iCs/>
                <w:sz w:val="20"/>
                <w:szCs w:val="20"/>
                <w:lang w:val="en-GB"/>
              </w:rPr>
              <w:t>Miaro</w:t>
            </w:r>
            <w:proofErr w:type="spellEnd"/>
          </w:p>
          <w:p w:rsidRPr="00AB2586" w:rsidR="00754B6E" w:rsidP="00B81F9D" w:rsidRDefault="002163E2" w14:paraId="0C5FF0D3" w14:textId="77777777">
            <w:pPr>
              <w:rPr>
                <w:rFonts w:ascii="Nunito" w:hAnsi="Nunito" w:eastAsia="ArialMT" w:cs="ArialMT"/>
                <w:sz w:val="20"/>
                <w:szCs w:val="20"/>
              </w:rPr>
            </w:pPr>
            <w:r>
              <w:rPr>
                <w:rFonts w:ascii="Nunito" w:hAnsi="Nunito" w:eastAsia="ArialMT" w:cs="ArialMT"/>
                <w:sz w:val="20"/>
                <w:szCs w:val="20"/>
                <w:lang w:val="en-GB"/>
              </w:rPr>
              <w:t xml:space="preserve">Help improve the resilience of people and institutions in the regions where we work </w:t>
            </w:r>
          </w:p>
          <w:p w:rsidRPr="00AB2586" w:rsidR="00754B6E" w:rsidP="007F43BE" w:rsidRDefault="002163E2" w14:paraId="57A67F5B" w14:textId="77777777">
            <w:pPr>
              <w:rPr>
                <w:rFonts w:ascii="Nunito" w:hAnsi="Nunito"/>
                <w:sz w:val="20"/>
                <w:szCs w:val="20"/>
              </w:rPr>
            </w:pPr>
            <w:r>
              <w:rPr>
                <w:rFonts w:ascii="Nunito" w:hAnsi="Nunito" w:eastAsia="ArialMT" w:cs="ArialMT"/>
                <w:sz w:val="20"/>
                <w:szCs w:val="20"/>
                <w:lang w:val="en-GB"/>
              </w:rPr>
              <w:t>Build the preparedness and response capacities of institutions and populations</w:t>
            </w:r>
          </w:p>
        </w:tc>
        <w:tc>
          <w:tcPr>
            <w:tcW w:w="2693" w:type="dxa"/>
            <w:tcBorders>
              <w:top w:val="single" w:color="0070C0" w:sz="8" w:space="0"/>
              <w:left w:val="single" w:color="0070C0" w:sz="8" w:space="0"/>
              <w:bottom w:val="single" w:color="0070C0" w:sz="8" w:space="0"/>
              <w:right w:val="single" w:color="0070C0" w:sz="8" w:space="0"/>
            </w:tcBorders>
            <w:tcMar/>
            <w:vAlign w:val="center"/>
          </w:tcPr>
          <w:p w:rsidRPr="00AB2586" w:rsidR="00754B6E" w:rsidP="00387036" w:rsidRDefault="002163E2" w14:paraId="2970A272" w14:textId="77777777">
            <w:pPr>
              <w:pStyle w:val="Paragraphedeliste"/>
              <w:numPr>
                <w:ilvl w:val="0"/>
                <w:numId w:val="14"/>
              </w:numPr>
              <w:autoSpaceDE w:val="0"/>
              <w:autoSpaceDN w:val="0"/>
              <w:adjustRightInd w:val="0"/>
              <w:ind w:left="175" w:hanging="142"/>
              <w:rPr>
                <w:rFonts w:ascii="Nunito" w:hAnsi="Nunito" w:eastAsia="ArialMT" w:cs="ArialMT"/>
                <w:sz w:val="20"/>
                <w:szCs w:val="20"/>
              </w:rPr>
            </w:pPr>
            <w:r>
              <w:rPr>
                <w:rFonts w:ascii="Nunito" w:hAnsi="Nunito" w:eastAsia="ArialMT" w:cs="ArialMT"/>
                <w:sz w:val="20"/>
                <w:szCs w:val="20"/>
                <w:lang w:val="en-GB"/>
              </w:rPr>
              <w:t>Provide support to RDM (risk and disaster management) committees</w:t>
            </w:r>
          </w:p>
          <w:p w:rsidRPr="00AB2586" w:rsidR="00754B6E" w:rsidP="00387036" w:rsidRDefault="002163E2" w14:paraId="6114C7D4" w14:textId="77777777">
            <w:pPr>
              <w:pStyle w:val="Paragraphedeliste"/>
              <w:numPr>
                <w:ilvl w:val="0"/>
                <w:numId w:val="14"/>
              </w:numPr>
              <w:autoSpaceDE w:val="0"/>
              <w:autoSpaceDN w:val="0"/>
              <w:adjustRightInd w:val="0"/>
              <w:ind w:left="175" w:hanging="142"/>
              <w:rPr>
                <w:rFonts w:ascii="Nunito" w:hAnsi="Nunito" w:eastAsia="ArialMT" w:cs="ArialMT"/>
                <w:sz w:val="20"/>
                <w:szCs w:val="20"/>
              </w:rPr>
            </w:pPr>
            <w:r>
              <w:rPr>
                <w:rFonts w:ascii="Nunito" w:hAnsi="Nunito" w:eastAsia="ArialMT" w:cs="ArialMT"/>
                <w:sz w:val="20"/>
                <w:szCs w:val="20"/>
                <w:lang w:val="en-GB"/>
              </w:rPr>
              <w:t xml:space="preserve"> Build the capacities of the most vulnerable households to better cope with disasters through early warning systems</w:t>
            </w:r>
          </w:p>
          <w:p w:rsidRPr="00AB2586" w:rsidR="00754B6E" w:rsidP="00387036" w:rsidRDefault="002163E2" w14:paraId="7542F6BD" w14:textId="77777777">
            <w:pPr>
              <w:pStyle w:val="Paragraphedeliste"/>
              <w:numPr>
                <w:ilvl w:val="0"/>
                <w:numId w:val="14"/>
              </w:numPr>
              <w:autoSpaceDE w:val="0"/>
              <w:autoSpaceDN w:val="0"/>
              <w:adjustRightInd w:val="0"/>
              <w:ind w:left="175" w:hanging="142"/>
              <w:rPr>
                <w:rFonts w:ascii="Nunito" w:hAnsi="Nunito" w:eastAsia="ArialMT" w:cs="ArialMT"/>
                <w:sz w:val="20"/>
                <w:szCs w:val="20"/>
              </w:rPr>
            </w:pPr>
            <w:r>
              <w:rPr>
                <w:rFonts w:ascii="Nunito" w:hAnsi="Nunito" w:eastAsia="ArialMT" w:cs="ArialMT"/>
                <w:sz w:val="20"/>
                <w:szCs w:val="20"/>
                <w:lang w:val="en-GB"/>
              </w:rPr>
              <w:t xml:space="preserve">Build the inclusive disaster risk reduction (IDRR) capacities of students and the education community </w:t>
            </w:r>
          </w:p>
          <w:p w:rsidRPr="00AB2586" w:rsidR="00754B6E" w:rsidP="00387036" w:rsidRDefault="00451511" w14:paraId="2500B1FD" w14:textId="27A9FF0B">
            <w:pPr>
              <w:pStyle w:val="Paragraphedeliste"/>
              <w:numPr>
                <w:ilvl w:val="0"/>
                <w:numId w:val="13"/>
              </w:numPr>
              <w:ind w:left="175" w:hanging="142"/>
              <w:rPr>
                <w:rFonts w:ascii="Nunito" w:hAnsi="Nunito"/>
                <w:sz w:val="20"/>
                <w:szCs w:val="20"/>
              </w:rPr>
            </w:pPr>
            <w:r>
              <w:rPr>
                <w:rFonts w:ascii="Nunito" w:hAnsi="Nunito" w:eastAsia="ArialMT" w:cs="ArialMT"/>
                <w:sz w:val="20"/>
                <w:szCs w:val="20"/>
                <w:lang w:val="en-GB"/>
              </w:rPr>
              <w:t>Provide rapid response</w:t>
            </w:r>
            <w:r w:rsidR="002163E2">
              <w:rPr>
                <w:rFonts w:ascii="Nunito" w:hAnsi="Nunito" w:eastAsia="ArialMT" w:cs="ArialMT"/>
                <w:sz w:val="20"/>
                <w:szCs w:val="20"/>
                <w:lang w:val="en-GB"/>
              </w:rPr>
              <w:t xml:space="preserve"> to the immediate and vital needs of the disaster-affected population</w:t>
            </w:r>
          </w:p>
          <w:p w:rsidRPr="00AB2586" w:rsidR="00754B6E" w:rsidRDefault="00754B6E" w14:paraId="26B8FE2B" w14:textId="77777777">
            <w:pPr>
              <w:ind w:left="33"/>
            </w:pPr>
          </w:p>
        </w:tc>
        <w:tc>
          <w:tcPr>
            <w:tcW w:w="1785" w:type="dxa"/>
            <w:tcBorders>
              <w:top w:val="single" w:color="0070C0" w:sz="8" w:space="0"/>
              <w:left w:val="single" w:color="0070C0" w:sz="8" w:space="0"/>
              <w:bottom w:val="single" w:color="0070C0" w:sz="8" w:space="0"/>
              <w:right w:val="single" w:color="0070C0" w:sz="8" w:space="0"/>
            </w:tcBorders>
            <w:shd w:val="clear" w:color="auto" w:fill="auto"/>
            <w:tcMar/>
          </w:tcPr>
          <w:p w:rsidRPr="00AB2586" w:rsidR="00754B6E" w:rsidP="00B81F9D" w:rsidRDefault="00754B6E" w14:paraId="21FB877F" w14:textId="77777777">
            <w:pPr>
              <w:rPr>
                <w:rFonts w:ascii="Nunito" w:hAnsi="Nunito"/>
                <w:sz w:val="20"/>
                <w:szCs w:val="20"/>
              </w:rPr>
            </w:pPr>
          </w:p>
        </w:tc>
        <w:tc>
          <w:tcPr>
            <w:tcW w:w="1901" w:type="dxa"/>
            <w:tcBorders>
              <w:top w:val="single" w:color="0070C0" w:sz="8" w:space="0"/>
              <w:left w:val="single" w:color="0070C0" w:sz="8" w:space="0"/>
              <w:bottom w:val="single" w:color="0070C0" w:sz="8" w:space="0"/>
              <w:right w:val="single" w:color="0070C0" w:sz="8" w:space="0"/>
            </w:tcBorders>
            <w:tcMar/>
          </w:tcPr>
          <w:p w:rsidRPr="00AB2586" w:rsidR="00754B6E" w:rsidP="00387036" w:rsidRDefault="002163E2" w14:paraId="4989DEBD" w14:textId="77777777">
            <w:pPr>
              <w:pStyle w:val="Paragraphedeliste"/>
              <w:numPr>
                <w:ilvl w:val="0"/>
                <w:numId w:val="13"/>
              </w:numPr>
              <w:ind w:left="175" w:hanging="142"/>
              <w:rPr>
                <w:rFonts w:ascii="Nunito" w:hAnsi="Nunito"/>
                <w:sz w:val="20"/>
                <w:szCs w:val="20"/>
              </w:rPr>
            </w:pPr>
            <w:r>
              <w:rPr>
                <w:rFonts w:ascii="Nunito" w:hAnsi="Nunito"/>
                <w:sz w:val="20"/>
                <w:szCs w:val="20"/>
                <w:lang w:val="en-GB"/>
              </w:rPr>
              <w:t>300 vulnerable households</w:t>
            </w:r>
          </w:p>
          <w:p w:rsidRPr="00AB2586" w:rsidR="00754B6E" w:rsidP="00387036" w:rsidRDefault="002163E2" w14:paraId="4932DD10" w14:textId="77777777">
            <w:pPr>
              <w:pStyle w:val="Paragraphedeliste"/>
              <w:numPr>
                <w:ilvl w:val="0"/>
                <w:numId w:val="13"/>
              </w:numPr>
              <w:ind w:left="175" w:hanging="142"/>
              <w:rPr>
                <w:rFonts w:ascii="Nunito" w:hAnsi="Nunito"/>
                <w:sz w:val="20"/>
                <w:szCs w:val="20"/>
              </w:rPr>
            </w:pPr>
            <w:r>
              <w:rPr>
                <w:rFonts w:ascii="Nunito" w:hAnsi="Nunito"/>
                <w:sz w:val="20"/>
                <w:szCs w:val="20"/>
                <w:lang w:val="en-GB"/>
              </w:rPr>
              <w:t>900 children</w:t>
            </w:r>
          </w:p>
          <w:p w:rsidRPr="00AB2586" w:rsidR="00754B6E" w:rsidP="00387036" w:rsidRDefault="002163E2" w14:paraId="3F5797F0" w14:textId="77777777">
            <w:pPr>
              <w:pStyle w:val="Paragraphedeliste"/>
              <w:numPr>
                <w:ilvl w:val="0"/>
                <w:numId w:val="13"/>
              </w:numPr>
              <w:ind w:left="175" w:hanging="142"/>
              <w:rPr>
                <w:rFonts w:ascii="Nunito" w:hAnsi="Nunito"/>
                <w:sz w:val="20"/>
                <w:szCs w:val="20"/>
              </w:rPr>
            </w:pPr>
            <w:r>
              <w:rPr>
                <w:rFonts w:ascii="Nunito" w:hAnsi="Nunito"/>
                <w:sz w:val="20"/>
                <w:szCs w:val="20"/>
                <w:lang w:val="en-GB"/>
              </w:rPr>
              <w:t>600 members of Savings and Loans Village Organisations (AVECs)</w:t>
            </w:r>
          </w:p>
          <w:p w:rsidRPr="00AB2586" w:rsidR="00754B6E" w:rsidP="00387036" w:rsidRDefault="002163E2" w14:paraId="1E6CA5F6" w14:textId="77777777">
            <w:pPr>
              <w:pStyle w:val="Paragraphedeliste"/>
              <w:numPr>
                <w:ilvl w:val="0"/>
                <w:numId w:val="13"/>
              </w:numPr>
              <w:ind w:left="175" w:hanging="142"/>
              <w:rPr>
                <w:rFonts w:ascii="Nunito" w:hAnsi="Nunito"/>
                <w:sz w:val="20"/>
                <w:szCs w:val="20"/>
              </w:rPr>
            </w:pPr>
            <w:r>
              <w:rPr>
                <w:rFonts w:ascii="Nunito" w:hAnsi="Nunito"/>
                <w:sz w:val="20"/>
                <w:szCs w:val="20"/>
                <w:lang w:val="en-GB"/>
              </w:rPr>
              <w:t>400 members of the education community</w:t>
            </w:r>
          </w:p>
        </w:tc>
        <w:tc>
          <w:tcPr>
            <w:tcW w:w="1417" w:type="dxa"/>
            <w:tcBorders>
              <w:top w:val="single" w:color="0070C0" w:sz="8" w:space="0"/>
              <w:left w:val="single" w:color="0070C0" w:sz="8" w:space="0"/>
              <w:bottom w:val="single" w:color="0070C0" w:sz="8" w:space="0"/>
              <w:right w:val="single" w:color="0070C0" w:sz="8" w:space="0"/>
            </w:tcBorders>
            <w:tcMar/>
          </w:tcPr>
          <w:p w:rsidRPr="00AB2586" w:rsidR="00754B6E" w:rsidP="00B81F9D" w:rsidRDefault="002163E2" w14:paraId="492784B1" w14:textId="77777777">
            <w:pPr>
              <w:rPr>
                <w:rFonts w:ascii="Nunito" w:hAnsi="Nunito"/>
                <w:sz w:val="20"/>
                <w:szCs w:val="20"/>
              </w:rPr>
            </w:pPr>
            <w:r>
              <w:rPr>
                <w:rFonts w:ascii="Nunito" w:hAnsi="Nunito"/>
                <w:sz w:val="20"/>
                <w:szCs w:val="20"/>
                <w:lang w:val="en-GB"/>
              </w:rPr>
              <w:t>Care</w:t>
            </w:r>
          </w:p>
          <w:p w:rsidRPr="00AB2586" w:rsidR="00754B6E" w:rsidP="00B81F9D" w:rsidRDefault="002163E2" w14:paraId="0C1A483B" w14:textId="77777777">
            <w:pPr>
              <w:rPr>
                <w:rFonts w:ascii="Nunito" w:hAnsi="Nunito"/>
                <w:sz w:val="20"/>
                <w:szCs w:val="20"/>
              </w:rPr>
            </w:pPr>
            <w:r>
              <w:rPr>
                <w:rFonts w:ascii="Nunito" w:hAnsi="Nunito"/>
                <w:sz w:val="20"/>
                <w:szCs w:val="20"/>
                <w:lang w:val="en-GB"/>
              </w:rPr>
              <w:t>BNGRC</w:t>
            </w:r>
          </w:p>
          <w:p w:rsidRPr="00AB2586" w:rsidR="00754B6E" w:rsidP="00B81F9D" w:rsidRDefault="002163E2" w14:paraId="6751AF50" w14:textId="77777777">
            <w:pPr>
              <w:rPr>
                <w:rFonts w:ascii="Nunito" w:hAnsi="Nunito"/>
                <w:sz w:val="20"/>
                <w:szCs w:val="20"/>
              </w:rPr>
            </w:pPr>
            <w:r>
              <w:rPr>
                <w:rFonts w:ascii="Nunito" w:hAnsi="Nunito"/>
                <w:sz w:val="20"/>
                <w:szCs w:val="20"/>
                <w:lang w:val="en-GB"/>
              </w:rPr>
              <w:t>MEN</w:t>
            </w:r>
          </w:p>
        </w:tc>
        <w:tc>
          <w:tcPr>
            <w:tcW w:w="1418" w:type="dxa"/>
            <w:tcBorders>
              <w:top w:val="single" w:color="0070C0" w:sz="8" w:space="0"/>
              <w:left w:val="single" w:color="0070C0" w:sz="8" w:space="0"/>
              <w:bottom w:val="single" w:color="0070C0" w:sz="8" w:space="0"/>
              <w:right w:val="single" w:color="0070C0" w:sz="8" w:space="0"/>
            </w:tcBorders>
            <w:tcMar/>
          </w:tcPr>
          <w:p w:rsidRPr="00AB2586" w:rsidR="00754B6E" w:rsidP="00B81F9D" w:rsidRDefault="002163E2" w14:paraId="43BF6C86" w14:textId="77777777">
            <w:pPr>
              <w:rPr>
                <w:rFonts w:ascii="Nunito" w:hAnsi="Nunito"/>
                <w:sz w:val="20"/>
                <w:szCs w:val="20"/>
              </w:rPr>
            </w:pPr>
            <w:r>
              <w:rPr>
                <w:rFonts w:ascii="Nunito" w:hAnsi="Nunito"/>
                <w:sz w:val="20"/>
                <w:szCs w:val="20"/>
                <w:lang w:val="en-GB"/>
              </w:rPr>
              <w:t xml:space="preserve">Regions: </w:t>
            </w:r>
            <w:proofErr w:type="spellStart"/>
            <w:r>
              <w:rPr>
                <w:rFonts w:ascii="Nunito" w:hAnsi="Nunito"/>
                <w:sz w:val="20"/>
                <w:szCs w:val="20"/>
                <w:lang w:val="en-GB"/>
              </w:rPr>
              <w:t>Boeny</w:t>
            </w:r>
            <w:proofErr w:type="spellEnd"/>
          </w:p>
          <w:p w:rsidRPr="00AB2586" w:rsidR="00754B6E" w:rsidP="00B81F9D" w:rsidRDefault="002163E2" w14:paraId="21B33011" w14:textId="77777777">
            <w:pPr>
              <w:rPr>
                <w:rFonts w:ascii="Nunito" w:hAnsi="Nunito"/>
                <w:sz w:val="20"/>
                <w:szCs w:val="20"/>
              </w:rPr>
            </w:pPr>
            <w:r>
              <w:rPr>
                <w:rFonts w:ascii="Nunito" w:hAnsi="Nunito"/>
                <w:sz w:val="20"/>
                <w:szCs w:val="20"/>
                <w:lang w:val="en-GB"/>
              </w:rPr>
              <w:t>Diana</w:t>
            </w:r>
          </w:p>
        </w:tc>
        <w:tc>
          <w:tcPr>
            <w:tcW w:w="2386" w:type="dxa"/>
            <w:tcBorders>
              <w:top w:val="single" w:color="0070C0" w:sz="8" w:space="0"/>
              <w:left w:val="single" w:color="0070C0" w:sz="8" w:space="0"/>
              <w:bottom w:val="single" w:color="0070C0" w:sz="8" w:space="0"/>
              <w:right w:val="single" w:color="0070C0" w:sz="8" w:space="0"/>
            </w:tcBorders>
            <w:tcMar/>
          </w:tcPr>
          <w:p w:rsidRPr="00AB2586" w:rsidR="00754B6E" w:rsidP="00B81F9D" w:rsidRDefault="002163E2" w14:paraId="7247B86A" w14:textId="77777777">
            <w:pPr>
              <w:rPr>
                <w:rFonts w:ascii="Nunito" w:hAnsi="Nunito"/>
                <w:sz w:val="20"/>
                <w:szCs w:val="20"/>
              </w:rPr>
            </w:pPr>
            <w:r>
              <w:rPr>
                <w:rFonts w:ascii="Nunito" w:hAnsi="Nunito"/>
                <w:sz w:val="20"/>
                <w:szCs w:val="20"/>
                <w:lang w:val="en-GB"/>
              </w:rPr>
              <w:t xml:space="preserve">July 2019 to October 2021 </w:t>
            </w:r>
          </w:p>
          <w:p w:rsidRPr="00AB2586" w:rsidR="00E339CC" w:rsidP="00B81F9D" w:rsidRDefault="00E339CC" w14:paraId="447ABC35" w14:textId="77777777">
            <w:pPr>
              <w:rPr>
                <w:rFonts w:ascii="Nunito" w:hAnsi="Nunito"/>
                <w:sz w:val="20"/>
                <w:szCs w:val="20"/>
              </w:rPr>
            </w:pPr>
          </w:p>
          <w:p w:rsidRPr="00AB2586" w:rsidR="00AB2586" w:rsidP="00B81F9D" w:rsidRDefault="002163E2" w14:paraId="33932747" w14:textId="77777777">
            <w:pPr>
              <w:rPr>
                <w:rFonts w:ascii="Nunito" w:hAnsi="Nunito"/>
                <w:sz w:val="20"/>
                <w:szCs w:val="20"/>
              </w:rPr>
            </w:pPr>
            <w:r>
              <w:rPr>
                <w:rFonts w:ascii="Nunito" w:hAnsi="Nunito"/>
                <w:sz w:val="20"/>
                <w:szCs w:val="20"/>
                <w:lang w:val="en-GB"/>
              </w:rPr>
              <w:t>Funded by:</w:t>
            </w:r>
          </w:p>
          <w:p w:rsidRPr="00AB2586" w:rsidR="00754B6E" w:rsidP="00B81F9D" w:rsidRDefault="002163E2" w14:paraId="2F56A975" w14:textId="77777777">
            <w:pPr>
              <w:rPr>
                <w:rFonts w:ascii="Nunito" w:hAnsi="Nunito"/>
                <w:sz w:val="20"/>
                <w:szCs w:val="20"/>
              </w:rPr>
            </w:pPr>
            <w:r>
              <w:rPr>
                <w:rFonts w:ascii="Nunito" w:hAnsi="Nunito"/>
                <w:sz w:val="20"/>
                <w:szCs w:val="20"/>
                <w:lang w:val="en-GB"/>
              </w:rPr>
              <w:t>ECHO</w:t>
            </w:r>
          </w:p>
          <w:p w:rsidRPr="00AB2586" w:rsidR="00754B6E" w:rsidP="00B81F9D" w:rsidRDefault="00754B6E" w14:paraId="2AAFBF1A" w14:textId="77777777">
            <w:pPr>
              <w:rPr>
                <w:rFonts w:ascii="Nunito" w:hAnsi="Nunito"/>
                <w:sz w:val="20"/>
                <w:szCs w:val="20"/>
              </w:rPr>
            </w:pPr>
          </w:p>
          <w:p w:rsidRPr="00AB2586" w:rsidR="00754B6E" w:rsidP="00B81F9D" w:rsidRDefault="00754B6E" w14:paraId="33431ADE" w14:textId="77777777">
            <w:pPr>
              <w:rPr>
                <w:rFonts w:ascii="Nunito" w:hAnsi="Nunito"/>
                <w:sz w:val="20"/>
                <w:szCs w:val="20"/>
              </w:rPr>
            </w:pPr>
          </w:p>
        </w:tc>
      </w:tr>
      <w:tr w:rsidR="00E84BEF" w:rsidTr="7E8F72F9" w14:paraId="69AF8CA7" w14:textId="77777777">
        <w:trPr>
          <w:trHeight w:val="5318"/>
        </w:trPr>
        <w:tc>
          <w:tcPr>
            <w:tcW w:w="2127" w:type="dxa"/>
            <w:tcBorders>
              <w:left w:val="single" w:color="0070C0" w:sz="8" w:space="0"/>
              <w:right w:val="single" w:color="0070C0" w:sz="8" w:space="0"/>
            </w:tcBorders>
            <w:tcMar/>
          </w:tcPr>
          <w:p w:rsidRPr="00AB2586" w:rsidR="00AB2586" w:rsidP="00AB2586" w:rsidRDefault="002163E2" w14:paraId="02166A05" w14:textId="77777777">
            <w:pPr>
              <w:rPr>
                <w:rFonts w:ascii="Nunito" w:hAnsi="Nunito"/>
                <w:b/>
                <w:i/>
                <w:sz w:val="20"/>
                <w:szCs w:val="20"/>
              </w:rPr>
            </w:pPr>
            <w:r>
              <w:rPr>
                <w:rFonts w:ascii="Nunito" w:hAnsi="Nunito"/>
                <w:b/>
                <w:bCs/>
                <w:i/>
                <w:iCs/>
                <w:sz w:val="20"/>
                <w:szCs w:val="20"/>
                <w:lang w:val="en-GB"/>
              </w:rPr>
              <w:t xml:space="preserve">Protection and Risk Reduction/ </w:t>
            </w:r>
          </w:p>
          <w:p w:rsidRPr="00AB2586" w:rsidR="00AB2586" w:rsidP="00AB2586" w:rsidRDefault="002163E2" w14:paraId="30EDEAF4" w14:textId="77777777">
            <w:pPr>
              <w:rPr>
                <w:rFonts w:ascii="Nunito" w:hAnsi="Nunito"/>
                <w:sz w:val="20"/>
                <w:szCs w:val="20"/>
              </w:rPr>
            </w:pPr>
            <w:r>
              <w:rPr>
                <w:rFonts w:ascii="Nunito" w:hAnsi="Nunito"/>
                <w:i/>
                <w:iCs/>
                <w:sz w:val="20"/>
                <w:szCs w:val="20"/>
                <w:lang w:val="en-GB"/>
              </w:rPr>
              <w:t>Natural disaster risk reduction and adaptation to climate change</w:t>
            </w:r>
            <w:r>
              <w:rPr>
                <w:rFonts w:ascii="Nunito" w:hAnsi="Nunito"/>
                <w:b/>
                <w:bCs/>
                <w:i/>
                <w:iCs/>
                <w:sz w:val="20"/>
                <w:szCs w:val="20"/>
                <w:lang w:val="en-GB"/>
              </w:rPr>
              <w:t xml:space="preserve"> </w:t>
            </w:r>
          </w:p>
          <w:p w:rsidRPr="00AB2586" w:rsidR="00253E11" w:rsidP="00B81F9D" w:rsidRDefault="00253E11" w14:paraId="325B61C5" w14:textId="77777777">
            <w:pPr>
              <w:rPr>
                <w:rFonts w:ascii="Nunito" w:hAnsi="Nunito"/>
                <w:sz w:val="20"/>
                <w:szCs w:val="20"/>
              </w:rPr>
            </w:pPr>
          </w:p>
        </w:tc>
        <w:tc>
          <w:tcPr>
            <w:tcW w:w="2292" w:type="dxa"/>
            <w:vMerge w:val="restart"/>
            <w:tcBorders>
              <w:top w:val="single" w:color="0070C0" w:sz="8" w:space="0"/>
              <w:left w:val="single" w:color="0070C0" w:sz="8" w:space="0"/>
              <w:right w:val="single" w:color="0070C0" w:sz="8" w:space="0"/>
            </w:tcBorders>
            <w:tcMar/>
          </w:tcPr>
          <w:p w:rsidRPr="00AB2586" w:rsidR="00253E11" w:rsidP="00712324" w:rsidRDefault="002163E2" w14:paraId="76C285D9" w14:textId="77777777">
            <w:pPr>
              <w:rPr>
                <w:rFonts w:ascii="Nunito" w:hAnsi="Nunito"/>
                <w:b/>
                <w:i/>
                <w:color w:val="000000" w:themeColor="text1"/>
                <w:sz w:val="20"/>
                <w:szCs w:val="20"/>
              </w:rPr>
            </w:pPr>
            <w:proofErr w:type="spellStart"/>
            <w:r>
              <w:rPr>
                <w:rFonts w:ascii="Nunito" w:hAnsi="Nunito"/>
                <w:b/>
                <w:bCs/>
                <w:i/>
                <w:iCs/>
                <w:color w:val="000000" w:themeColor="text1"/>
                <w:sz w:val="20"/>
                <w:szCs w:val="20"/>
                <w:lang w:val="en-GB"/>
              </w:rPr>
              <w:t>Parirac</w:t>
            </w:r>
            <w:proofErr w:type="spellEnd"/>
          </w:p>
          <w:p w:rsidRPr="00AB2586" w:rsidR="00253E11" w:rsidP="00712324" w:rsidRDefault="002163E2" w14:paraId="1F95DA62" w14:textId="77777777">
            <w:pPr>
              <w:rPr>
                <w:rFonts w:ascii="Nunito" w:hAnsi="Nunito"/>
                <w:color w:val="000000" w:themeColor="text1"/>
                <w:sz w:val="20"/>
                <w:szCs w:val="20"/>
              </w:rPr>
            </w:pPr>
            <w:r>
              <w:rPr>
                <w:rFonts w:ascii="Nunito" w:hAnsi="Nunito"/>
                <w:color w:val="000000" w:themeColor="text1"/>
                <w:sz w:val="20"/>
                <w:szCs w:val="20"/>
                <w:lang w:val="en-GB"/>
              </w:rPr>
              <w:t xml:space="preserve">Build climate hazards preparedness and response capacities based on an integrated and inclusive multi-sector approach in the coastal zone of the </w:t>
            </w:r>
            <w:proofErr w:type="spellStart"/>
            <w:r>
              <w:rPr>
                <w:rFonts w:ascii="Nunito" w:hAnsi="Nunito"/>
                <w:color w:val="000000" w:themeColor="text1"/>
                <w:sz w:val="20"/>
                <w:szCs w:val="20"/>
                <w:lang w:val="en-GB"/>
              </w:rPr>
              <w:t>Atsimo</w:t>
            </w:r>
            <w:proofErr w:type="spellEnd"/>
            <w:r>
              <w:rPr>
                <w:rFonts w:ascii="Nunito" w:hAnsi="Nunito"/>
                <w:color w:val="000000" w:themeColor="text1"/>
                <w:sz w:val="20"/>
                <w:szCs w:val="20"/>
                <w:lang w:val="en-GB"/>
              </w:rPr>
              <w:t xml:space="preserve"> </w:t>
            </w:r>
            <w:proofErr w:type="spellStart"/>
            <w:r>
              <w:rPr>
                <w:rFonts w:ascii="Nunito" w:hAnsi="Nunito"/>
                <w:color w:val="000000" w:themeColor="text1"/>
                <w:sz w:val="20"/>
                <w:szCs w:val="20"/>
                <w:lang w:val="en-GB"/>
              </w:rPr>
              <w:t>Andrefana</w:t>
            </w:r>
            <w:proofErr w:type="spellEnd"/>
            <w:r>
              <w:rPr>
                <w:rFonts w:ascii="Nunito" w:hAnsi="Nunito"/>
                <w:color w:val="000000" w:themeColor="text1"/>
                <w:sz w:val="20"/>
                <w:szCs w:val="20"/>
                <w:lang w:val="en-GB"/>
              </w:rPr>
              <w:t xml:space="preserve"> region.</w:t>
            </w:r>
          </w:p>
          <w:p w:rsidRPr="00AB2586" w:rsidR="00253E11" w:rsidP="00B81F9D" w:rsidRDefault="002163E2" w14:paraId="52E7A184" w14:textId="77777777">
            <w:pPr>
              <w:rPr>
                <w:rFonts w:ascii="Nunito" w:hAnsi="Nunito"/>
                <w:i/>
                <w:sz w:val="20"/>
                <w:szCs w:val="20"/>
              </w:rPr>
            </w:pPr>
            <w:r>
              <w:rPr>
                <w:rFonts w:ascii="Nunito" w:hAnsi="Nunito"/>
                <w:color w:val="000000" w:themeColor="text1"/>
                <w:sz w:val="20"/>
                <w:szCs w:val="20"/>
                <w:lang w:val="en-GB"/>
              </w:rPr>
              <w:t>IRDM Inclusion Technical Assistance Project</w:t>
            </w:r>
          </w:p>
        </w:tc>
        <w:tc>
          <w:tcPr>
            <w:tcW w:w="2693" w:type="dxa"/>
            <w:vMerge w:val="restart"/>
            <w:tcBorders>
              <w:top w:val="single" w:color="0070C0" w:sz="8" w:space="0"/>
              <w:left w:val="single" w:color="0070C0" w:sz="8" w:space="0"/>
              <w:right w:val="single" w:color="0070C0" w:sz="8" w:space="0"/>
            </w:tcBorders>
            <w:tcMar/>
            <w:vAlign w:val="center"/>
          </w:tcPr>
          <w:p w:rsidRPr="00AB2586" w:rsidR="00253E11" w:rsidP="00387036" w:rsidRDefault="002163E2" w14:paraId="1B2C1C79" w14:textId="77777777">
            <w:pPr>
              <w:pStyle w:val="Paragraphedeliste"/>
              <w:numPr>
                <w:ilvl w:val="0"/>
                <w:numId w:val="30"/>
              </w:numPr>
              <w:rPr>
                <w:rFonts w:ascii="Nunito" w:hAnsi="Nunito"/>
                <w:sz w:val="20"/>
                <w:szCs w:val="20"/>
              </w:rPr>
            </w:pPr>
            <w:r>
              <w:rPr>
                <w:rFonts w:ascii="Nunito" w:hAnsi="Nunito"/>
                <w:sz w:val="20"/>
                <w:szCs w:val="20"/>
                <w:lang w:val="en-GB"/>
              </w:rPr>
              <w:t xml:space="preserve">Participatory community-based vulnerability analysis in 133 </w:t>
            </w:r>
            <w:proofErr w:type="spellStart"/>
            <w:r>
              <w:rPr>
                <w:rFonts w:ascii="Nunito" w:hAnsi="Nunito"/>
                <w:sz w:val="20"/>
                <w:szCs w:val="20"/>
                <w:lang w:val="en-GB"/>
              </w:rPr>
              <w:t>Fokontany</w:t>
            </w:r>
            <w:proofErr w:type="spellEnd"/>
            <w:r>
              <w:rPr>
                <w:rFonts w:ascii="Nunito" w:hAnsi="Nunito"/>
                <w:sz w:val="20"/>
                <w:szCs w:val="20"/>
                <w:lang w:val="en-GB"/>
              </w:rPr>
              <w:t xml:space="preserve"> where we work</w:t>
            </w:r>
            <w:r>
              <w:rPr>
                <w:rFonts w:ascii="Nunito" w:hAnsi="Nunito"/>
                <w:sz w:val="20"/>
                <w:szCs w:val="20"/>
                <w:lang w:val="en-GB"/>
              </w:rPr>
              <w:tab/>
            </w:r>
          </w:p>
          <w:p w:rsidRPr="00AB2586" w:rsidR="00253E11" w:rsidP="00387036" w:rsidRDefault="002163E2" w14:paraId="064D076E" w14:textId="1C5EB904">
            <w:pPr>
              <w:pStyle w:val="Paragraphedeliste"/>
              <w:numPr>
                <w:ilvl w:val="0"/>
                <w:numId w:val="30"/>
              </w:numPr>
              <w:rPr>
                <w:rFonts w:ascii="Nunito" w:hAnsi="Nunito"/>
                <w:sz w:val="20"/>
                <w:szCs w:val="20"/>
              </w:rPr>
            </w:pPr>
            <w:r>
              <w:rPr>
                <w:rFonts w:ascii="Nunito" w:hAnsi="Nunito"/>
                <w:sz w:val="20"/>
                <w:szCs w:val="20"/>
                <w:lang w:val="en-GB"/>
              </w:rPr>
              <w:t>Implement and operationalis</w:t>
            </w:r>
            <w:r w:rsidR="00451511">
              <w:rPr>
                <w:rFonts w:ascii="Nunito" w:hAnsi="Nunito"/>
                <w:sz w:val="20"/>
                <w:szCs w:val="20"/>
                <w:lang w:val="en-GB"/>
              </w:rPr>
              <w:t>e</w:t>
            </w:r>
            <w:r>
              <w:rPr>
                <w:rFonts w:ascii="Nunito" w:hAnsi="Nunito"/>
                <w:sz w:val="20"/>
                <w:szCs w:val="20"/>
                <w:lang w:val="en-GB"/>
              </w:rPr>
              <w:t xml:space="preserve"> the RDM Committees and Early Warning System</w:t>
            </w:r>
          </w:p>
          <w:p w:rsidRPr="00AB2586" w:rsidR="00253E11" w:rsidP="00387036" w:rsidRDefault="002163E2" w14:paraId="5422C6A6" w14:textId="77777777">
            <w:pPr>
              <w:pStyle w:val="Paragraphedeliste"/>
              <w:numPr>
                <w:ilvl w:val="0"/>
                <w:numId w:val="30"/>
              </w:numPr>
              <w:rPr>
                <w:rFonts w:ascii="Nunito" w:hAnsi="Nunito"/>
                <w:sz w:val="20"/>
                <w:szCs w:val="20"/>
              </w:rPr>
            </w:pPr>
            <w:r>
              <w:rPr>
                <w:rFonts w:ascii="Nunito" w:hAnsi="Nunito"/>
                <w:sz w:val="20"/>
                <w:szCs w:val="20"/>
                <w:lang w:val="en-GB"/>
              </w:rPr>
              <w:t>Support beneficiary communities to develop contingency plans &amp; simulation exercises</w:t>
            </w:r>
          </w:p>
          <w:p w:rsidRPr="00AB2586" w:rsidR="00253E11" w:rsidP="00387036" w:rsidRDefault="00451511" w14:paraId="552BB747" w14:textId="1632B665">
            <w:pPr>
              <w:pStyle w:val="Paragraphedeliste"/>
              <w:numPr>
                <w:ilvl w:val="0"/>
                <w:numId w:val="30"/>
              </w:numPr>
              <w:rPr>
                <w:rFonts w:ascii="Nunito" w:hAnsi="Nunito"/>
                <w:sz w:val="20"/>
                <w:szCs w:val="20"/>
              </w:rPr>
            </w:pPr>
            <w:r>
              <w:rPr>
                <w:rFonts w:ascii="Nunito" w:hAnsi="Nunito"/>
                <w:sz w:val="20"/>
                <w:szCs w:val="20"/>
                <w:lang w:val="en-GB"/>
              </w:rPr>
              <w:t>Preposition r</w:t>
            </w:r>
            <w:r w:rsidR="002163E2">
              <w:rPr>
                <w:rFonts w:ascii="Nunito" w:hAnsi="Nunito"/>
                <w:sz w:val="20"/>
                <w:szCs w:val="20"/>
                <w:lang w:val="en-GB"/>
              </w:rPr>
              <w:t xml:space="preserve">egional contingency stock </w:t>
            </w:r>
          </w:p>
          <w:p w:rsidRPr="00AB2586" w:rsidR="00253E11" w:rsidP="00387036" w:rsidRDefault="002163E2" w14:paraId="09230AFE" w14:textId="7EC94223">
            <w:pPr>
              <w:pStyle w:val="Paragraphedeliste"/>
              <w:numPr>
                <w:ilvl w:val="0"/>
                <w:numId w:val="30"/>
              </w:numPr>
              <w:rPr>
                <w:rFonts w:ascii="Nunito" w:hAnsi="Nunito"/>
                <w:sz w:val="20"/>
                <w:szCs w:val="20"/>
              </w:rPr>
            </w:pPr>
            <w:r>
              <w:rPr>
                <w:rFonts w:ascii="Nunito" w:hAnsi="Nunito"/>
                <w:sz w:val="20"/>
                <w:szCs w:val="20"/>
                <w:lang w:val="en-GB"/>
              </w:rPr>
              <w:t>Train teachers and parents</w:t>
            </w:r>
          </w:p>
          <w:p w:rsidRPr="00AB2586" w:rsidR="00253E11" w:rsidP="00387036" w:rsidRDefault="002163E2" w14:paraId="206970D7" w14:textId="77777777">
            <w:pPr>
              <w:pStyle w:val="Paragraphedeliste"/>
              <w:numPr>
                <w:ilvl w:val="0"/>
                <w:numId w:val="30"/>
              </w:numPr>
              <w:rPr>
                <w:rFonts w:ascii="Nunito" w:hAnsi="Nunito"/>
                <w:sz w:val="20"/>
                <w:szCs w:val="20"/>
              </w:rPr>
            </w:pPr>
            <w:r>
              <w:rPr>
                <w:rFonts w:ascii="Nunito" w:hAnsi="Nunito"/>
                <w:sz w:val="20"/>
                <w:szCs w:val="20"/>
                <w:lang w:val="en-GB"/>
              </w:rPr>
              <w:t>2.4 Rehabilitation and strengthening of water, sanitation and hygiene (WASH) facilities in schools and reception facilities</w:t>
            </w:r>
          </w:p>
          <w:p w:rsidRPr="00AB2586" w:rsidR="00253E11" w:rsidP="00387036" w:rsidRDefault="002163E2" w14:paraId="081AB549" w14:textId="77777777">
            <w:pPr>
              <w:pStyle w:val="Paragraphedeliste"/>
              <w:numPr>
                <w:ilvl w:val="0"/>
                <w:numId w:val="30"/>
              </w:numPr>
              <w:rPr>
                <w:rFonts w:ascii="Nunito" w:hAnsi="Nunito"/>
                <w:sz w:val="20"/>
                <w:szCs w:val="20"/>
              </w:rPr>
            </w:pPr>
            <w:r>
              <w:rPr>
                <w:rFonts w:ascii="Nunito" w:hAnsi="Nunito"/>
                <w:sz w:val="20"/>
                <w:szCs w:val="20"/>
                <w:lang w:val="en-GB"/>
              </w:rPr>
              <w:t>Development of an operational manual for emergency humanitarian response (cyclone or flood response) based on cash transfers</w:t>
            </w:r>
            <w:r>
              <w:rPr>
                <w:rFonts w:ascii="Nunito" w:hAnsi="Nunito"/>
                <w:sz w:val="20"/>
                <w:szCs w:val="20"/>
                <w:lang w:val="en-GB"/>
              </w:rPr>
              <w:tab/>
            </w:r>
          </w:p>
          <w:p w:rsidRPr="007E3C17" w:rsidR="00253E11" w:rsidP="007E3C17" w:rsidRDefault="002163E2" w14:paraId="1518965D" w14:textId="61415B61">
            <w:pPr>
              <w:pStyle w:val="Paragraphedeliste"/>
              <w:numPr>
                <w:ilvl w:val="0"/>
                <w:numId w:val="30"/>
              </w:numPr>
              <w:rPr>
                <w:rFonts w:ascii="Nunito" w:hAnsi="Nunito"/>
                <w:sz w:val="20"/>
                <w:szCs w:val="20"/>
              </w:rPr>
            </w:pPr>
            <w:r>
              <w:rPr>
                <w:rFonts w:ascii="Nunito" w:hAnsi="Nunito"/>
                <w:sz w:val="20"/>
                <w:szCs w:val="20"/>
                <w:lang w:val="en-GB"/>
              </w:rPr>
              <w:t>Activat</w:t>
            </w:r>
            <w:r w:rsidR="00451511">
              <w:rPr>
                <w:rFonts w:ascii="Nunito" w:hAnsi="Nunito"/>
                <w:sz w:val="20"/>
                <w:szCs w:val="20"/>
                <w:lang w:val="en-GB"/>
              </w:rPr>
              <w:t>e</w:t>
            </w:r>
            <w:r>
              <w:rPr>
                <w:rFonts w:ascii="Nunito" w:hAnsi="Nunito"/>
                <w:sz w:val="20"/>
                <w:szCs w:val="20"/>
                <w:lang w:val="en-GB"/>
              </w:rPr>
              <w:t xml:space="preserve"> the Crisis Modifier in case of emergency</w:t>
            </w:r>
            <w:r>
              <w:rPr>
                <w:rFonts w:ascii="Nunito" w:hAnsi="Nunito"/>
                <w:sz w:val="20"/>
                <w:szCs w:val="20"/>
                <w:lang w:val="en-GB"/>
              </w:rPr>
              <w:tab/>
            </w:r>
          </w:p>
        </w:tc>
        <w:tc>
          <w:tcPr>
            <w:tcW w:w="1785" w:type="dxa"/>
            <w:vMerge w:val="restart"/>
            <w:tcBorders>
              <w:top w:val="single" w:color="0070C0" w:sz="8" w:space="0"/>
              <w:left w:val="single" w:color="0070C0" w:sz="8" w:space="0"/>
              <w:right w:val="single" w:color="0070C0" w:sz="8" w:space="0"/>
            </w:tcBorders>
            <w:shd w:val="clear" w:color="auto" w:fill="auto"/>
            <w:tcMar/>
          </w:tcPr>
          <w:p w:rsidRPr="00AB2586" w:rsidR="00253E11" w:rsidP="00B81F9D" w:rsidRDefault="00253E11" w14:paraId="6B4D230F" w14:textId="77777777">
            <w:pPr>
              <w:rPr>
                <w:rFonts w:ascii="Nunito" w:hAnsi="Nunito"/>
                <w:sz w:val="20"/>
                <w:szCs w:val="20"/>
              </w:rPr>
            </w:pPr>
          </w:p>
        </w:tc>
        <w:tc>
          <w:tcPr>
            <w:tcW w:w="1901" w:type="dxa"/>
            <w:vMerge w:val="restart"/>
            <w:tcBorders>
              <w:top w:val="single" w:color="0070C0" w:sz="8" w:space="0"/>
              <w:left w:val="single" w:color="0070C0" w:sz="8" w:space="0"/>
              <w:right w:val="single" w:color="0070C0" w:sz="8" w:space="0"/>
            </w:tcBorders>
            <w:tcMar/>
          </w:tcPr>
          <w:p w:rsidRPr="00AB2586" w:rsidR="00253E11" w:rsidP="00387036" w:rsidRDefault="002163E2" w14:paraId="0946D5E9" w14:textId="77777777">
            <w:pPr>
              <w:pStyle w:val="Paragraphedeliste"/>
              <w:numPr>
                <w:ilvl w:val="0"/>
                <w:numId w:val="30"/>
              </w:numPr>
              <w:rPr>
                <w:rFonts w:ascii="Nunito" w:hAnsi="Nunito"/>
                <w:sz w:val="20"/>
                <w:szCs w:val="20"/>
              </w:rPr>
            </w:pPr>
            <w:r>
              <w:rPr>
                <w:rFonts w:ascii="Nunito" w:hAnsi="Nunito"/>
                <w:sz w:val="20"/>
                <w:szCs w:val="20"/>
                <w:lang w:val="en-GB"/>
              </w:rPr>
              <w:t xml:space="preserve">50 committee members </w:t>
            </w:r>
          </w:p>
          <w:p w:rsidRPr="00AB2586" w:rsidR="00253E11" w:rsidP="00387036" w:rsidRDefault="002163E2" w14:paraId="7D890F00" w14:textId="77777777">
            <w:pPr>
              <w:pStyle w:val="Paragraphedeliste"/>
              <w:numPr>
                <w:ilvl w:val="0"/>
                <w:numId w:val="30"/>
              </w:numPr>
              <w:rPr>
                <w:rFonts w:ascii="Nunito" w:hAnsi="Nunito"/>
                <w:sz w:val="20"/>
                <w:szCs w:val="20"/>
              </w:rPr>
            </w:pPr>
            <w:r>
              <w:rPr>
                <w:rFonts w:ascii="Nunito" w:hAnsi="Nunito"/>
                <w:sz w:val="20"/>
                <w:szCs w:val="20"/>
                <w:lang w:val="en-GB"/>
              </w:rPr>
              <w:t xml:space="preserve">3,075 for 116 local rescue teams </w:t>
            </w:r>
          </w:p>
          <w:p w:rsidRPr="00AB2586" w:rsidR="00253E11" w:rsidP="00387036" w:rsidRDefault="002163E2" w14:paraId="0E117E85" w14:textId="77777777">
            <w:pPr>
              <w:pStyle w:val="Paragraphedeliste"/>
              <w:numPr>
                <w:ilvl w:val="0"/>
                <w:numId w:val="30"/>
              </w:numPr>
              <w:rPr>
                <w:rFonts w:ascii="Nunito" w:hAnsi="Nunito"/>
                <w:sz w:val="20"/>
                <w:szCs w:val="20"/>
              </w:rPr>
            </w:pPr>
            <w:r>
              <w:rPr>
                <w:rFonts w:ascii="Nunito" w:hAnsi="Nunito"/>
                <w:sz w:val="20"/>
                <w:szCs w:val="20"/>
                <w:lang w:val="en-GB"/>
              </w:rPr>
              <w:t xml:space="preserve">Teachers in 124 schools, or 2,640 people </w:t>
            </w:r>
          </w:p>
          <w:p w:rsidRPr="00AB2586" w:rsidR="00253E11" w:rsidP="00387036" w:rsidRDefault="002163E2" w14:paraId="502F702F" w14:textId="77777777">
            <w:pPr>
              <w:pStyle w:val="Paragraphedeliste"/>
              <w:numPr>
                <w:ilvl w:val="0"/>
                <w:numId w:val="30"/>
              </w:numPr>
              <w:rPr>
                <w:rFonts w:ascii="Nunito" w:hAnsi="Nunito"/>
                <w:sz w:val="20"/>
                <w:szCs w:val="20"/>
              </w:rPr>
            </w:pPr>
            <w:r>
              <w:rPr>
                <w:rFonts w:ascii="Nunito" w:hAnsi="Nunito"/>
                <w:sz w:val="20"/>
                <w:szCs w:val="20"/>
                <w:lang w:val="en-GB"/>
              </w:rPr>
              <w:t>22 people in institutional roles</w:t>
            </w:r>
          </w:p>
          <w:p w:rsidRPr="00AB2586" w:rsidR="00253E11" w:rsidP="00387036" w:rsidRDefault="002163E2" w14:paraId="46EF99EF" w14:textId="77777777">
            <w:pPr>
              <w:pStyle w:val="Paragraphedeliste"/>
              <w:numPr>
                <w:ilvl w:val="0"/>
                <w:numId w:val="30"/>
              </w:numPr>
              <w:rPr>
                <w:rFonts w:ascii="Nunito" w:hAnsi="Nunito"/>
                <w:sz w:val="20"/>
                <w:szCs w:val="20"/>
              </w:rPr>
            </w:pPr>
            <w:r>
              <w:rPr>
                <w:rFonts w:ascii="Nunito" w:hAnsi="Nunito"/>
                <w:sz w:val="20"/>
                <w:szCs w:val="20"/>
                <w:lang w:val="en-GB"/>
              </w:rPr>
              <w:t>750 adults from parent associations</w:t>
            </w:r>
          </w:p>
          <w:p w:rsidRPr="00AB2586" w:rsidR="00253E11" w:rsidP="00387036" w:rsidRDefault="002163E2" w14:paraId="70F13E03" w14:textId="77777777">
            <w:pPr>
              <w:pStyle w:val="Paragraphedeliste"/>
              <w:numPr>
                <w:ilvl w:val="0"/>
                <w:numId w:val="13"/>
              </w:numPr>
              <w:ind w:left="175" w:hanging="142"/>
              <w:rPr>
                <w:rFonts w:ascii="Nunito" w:hAnsi="Nunito"/>
                <w:sz w:val="20"/>
                <w:szCs w:val="20"/>
              </w:rPr>
            </w:pPr>
            <w:r>
              <w:rPr>
                <w:rFonts w:ascii="Nunito" w:hAnsi="Nunito" w:cs="Arial"/>
                <w:sz w:val="20"/>
                <w:lang w:val="en-GB"/>
              </w:rPr>
              <w:t>20,000 disaster-affected people (CM framework)</w:t>
            </w:r>
          </w:p>
        </w:tc>
        <w:tc>
          <w:tcPr>
            <w:tcW w:w="1417" w:type="dxa"/>
            <w:vMerge w:val="restart"/>
            <w:tcBorders>
              <w:top w:val="single" w:color="0070C0" w:sz="8" w:space="0"/>
              <w:left w:val="single" w:color="0070C0" w:sz="8" w:space="0"/>
              <w:right w:val="single" w:color="0070C0" w:sz="8" w:space="0"/>
            </w:tcBorders>
            <w:tcMar/>
          </w:tcPr>
          <w:p w:rsidRPr="00714380" w:rsidR="00253E11" w:rsidP="00712324" w:rsidRDefault="002163E2" w14:paraId="71E4F146" w14:textId="77777777">
            <w:pPr>
              <w:rPr>
                <w:rFonts w:ascii="Nunito" w:hAnsi="Nunito"/>
                <w:sz w:val="20"/>
                <w:szCs w:val="20"/>
                <w:lang w:val="de-DE"/>
              </w:rPr>
            </w:pPr>
            <w:r w:rsidRPr="00714380">
              <w:rPr>
                <w:rFonts w:ascii="Nunito" w:hAnsi="Nunito"/>
                <w:sz w:val="20"/>
                <w:szCs w:val="20"/>
                <w:lang w:val="de-DE"/>
              </w:rPr>
              <w:t>ACF (</w:t>
            </w:r>
            <w:proofErr w:type="spellStart"/>
            <w:r w:rsidRPr="00714380">
              <w:rPr>
                <w:rFonts w:ascii="Nunito" w:hAnsi="Nunito"/>
                <w:sz w:val="20"/>
                <w:szCs w:val="20"/>
                <w:lang w:val="de-DE"/>
              </w:rPr>
              <w:t>lead</w:t>
            </w:r>
            <w:proofErr w:type="spellEnd"/>
            <w:r w:rsidRPr="00714380">
              <w:rPr>
                <w:rFonts w:ascii="Nunito" w:hAnsi="Nunito"/>
                <w:sz w:val="20"/>
                <w:szCs w:val="20"/>
                <w:lang w:val="de-DE"/>
              </w:rPr>
              <w:t>),</w:t>
            </w:r>
          </w:p>
          <w:p w:rsidRPr="00714380" w:rsidR="00AB2586" w:rsidP="00B81F9D" w:rsidRDefault="002163E2" w14:paraId="7708F1C1" w14:textId="77777777">
            <w:pPr>
              <w:rPr>
                <w:rFonts w:ascii="Nunito" w:hAnsi="Nunito"/>
                <w:sz w:val="20"/>
                <w:szCs w:val="20"/>
                <w:lang w:val="de-DE"/>
              </w:rPr>
            </w:pPr>
            <w:r w:rsidRPr="00714380">
              <w:rPr>
                <w:rFonts w:ascii="Nunito" w:hAnsi="Nunito"/>
                <w:sz w:val="20"/>
                <w:szCs w:val="20"/>
                <w:lang w:val="de-DE"/>
              </w:rPr>
              <w:t>Welt  Hunger  Hilfe  (WHH)</w:t>
            </w:r>
          </w:p>
          <w:p w:rsidRPr="00AB2586" w:rsidR="00253E11" w:rsidP="00B81F9D" w:rsidRDefault="002163E2" w14:paraId="2D2F6589" w14:textId="77777777">
            <w:pPr>
              <w:rPr>
                <w:rFonts w:ascii="Nunito" w:hAnsi="Nunito"/>
                <w:sz w:val="20"/>
                <w:szCs w:val="20"/>
              </w:rPr>
            </w:pPr>
            <w:r>
              <w:rPr>
                <w:rFonts w:ascii="Nunito" w:hAnsi="Nunito"/>
                <w:sz w:val="20"/>
                <w:szCs w:val="20"/>
                <w:lang w:val="en-GB"/>
              </w:rPr>
              <w:t xml:space="preserve">Secours  </w:t>
            </w:r>
            <w:proofErr w:type="spellStart"/>
            <w:r>
              <w:rPr>
                <w:rFonts w:ascii="Nunito" w:hAnsi="Nunito"/>
                <w:sz w:val="20"/>
                <w:szCs w:val="20"/>
                <w:lang w:val="en-GB"/>
              </w:rPr>
              <w:t>Islamique</w:t>
            </w:r>
            <w:proofErr w:type="spellEnd"/>
            <w:r>
              <w:rPr>
                <w:rFonts w:ascii="Nunito" w:hAnsi="Nunito"/>
                <w:sz w:val="20"/>
                <w:szCs w:val="20"/>
                <w:lang w:val="en-GB"/>
              </w:rPr>
              <w:t xml:space="preserve"> France (SIF) </w:t>
            </w:r>
          </w:p>
        </w:tc>
        <w:tc>
          <w:tcPr>
            <w:tcW w:w="1418" w:type="dxa"/>
            <w:vMerge w:val="restart"/>
            <w:tcBorders>
              <w:top w:val="single" w:color="0070C0" w:sz="8" w:space="0"/>
              <w:left w:val="single" w:color="0070C0" w:sz="8" w:space="0"/>
              <w:right w:val="single" w:color="0070C0" w:sz="8" w:space="0"/>
            </w:tcBorders>
            <w:tcMar/>
          </w:tcPr>
          <w:p w:rsidRPr="00AB2586" w:rsidR="00253E11" w:rsidP="00B81F9D" w:rsidRDefault="002163E2" w14:paraId="0E570C51" w14:textId="77777777">
            <w:pPr>
              <w:rPr>
                <w:rFonts w:ascii="Nunito" w:hAnsi="Nunito"/>
                <w:sz w:val="20"/>
                <w:szCs w:val="20"/>
              </w:rPr>
            </w:pPr>
            <w:proofErr w:type="spellStart"/>
            <w:r>
              <w:rPr>
                <w:rFonts w:ascii="Nunito" w:hAnsi="Nunito"/>
                <w:sz w:val="20"/>
                <w:szCs w:val="20"/>
                <w:lang w:val="en-GB"/>
              </w:rPr>
              <w:t>Atsimo</w:t>
            </w:r>
            <w:proofErr w:type="spellEnd"/>
            <w:r>
              <w:rPr>
                <w:rFonts w:ascii="Nunito" w:hAnsi="Nunito"/>
                <w:sz w:val="20"/>
                <w:szCs w:val="20"/>
                <w:lang w:val="en-GB"/>
              </w:rPr>
              <w:t xml:space="preserve"> </w:t>
            </w:r>
            <w:proofErr w:type="spellStart"/>
            <w:r>
              <w:rPr>
                <w:rFonts w:ascii="Nunito" w:hAnsi="Nunito"/>
                <w:sz w:val="20"/>
                <w:szCs w:val="20"/>
                <w:lang w:val="en-GB"/>
              </w:rPr>
              <w:t>Andrefana</w:t>
            </w:r>
            <w:proofErr w:type="spellEnd"/>
            <w:r>
              <w:rPr>
                <w:rFonts w:ascii="Nunito" w:hAnsi="Nunito"/>
                <w:sz w:val="20"/>
                <w:szCs w:val="20"/>
                <w:lang w:val="en-GB"/>
              </w:rPr>
              <w:t xml:space="preserve"> Region</w:t>
            </w:r>
          </w:p>
        </w:tc>
        <w:tc>
          <w:tcPr>
            <w:tcW w:w="2386" w:type="dxa"/>
            <w:vMerge w:val="restart"/>
            <w:tcBorders>
              <w:top w:val="single" w:color="0070C0" w:sz="8" w:space="0"/>
              <w:left w:val="single" w:color="0070C0" w:sz="8" w:space="0"/>
              <w:right w:val="single" w:color="0070C0" w:sz="8" w:space="0"/>
            </w:tcBorders>
            <w:tcMar/>
          </w:tcPr>
          <w:p w:rsidRPr="00AB2586" w:rsidR="00253E11" w:rsidP="00712324" w:rsidRDefault="002163E2" w14:paraId="3C804735" w14:textId="14B38689">
            <w:pPr>
              <w:rPr>
                <w:rFonts w:ascii="Nunito" w:hAnsi="Nunito"/>
                <w:sz w:val="20"/>
                <w:szCs w:val="20"/>
              </w:rPr>
            </w:pPr>
            <w:r w:rsidRPr="7E8F72F9" w:rsidR="002163E2">
              <w:rPr>
                <w:rFonts w:ascii="Nunito" w:hAnsi="Nunito"/>
                <w:sz w:val="20"/>
                <w:szCs w:val="20"/>
                <w:lang w:val="en-GB"/>
              </w:rPr>
              <w:t xml:space="preserve">May 2020 - </w:t>
            </w:r>
            <w:r w:rsidRPr="7E8F72F9" w:rsidR="002163E2">
              <w:rPr>
                <w:rFonts w:ascii="Nunito" w:hAnsi="Nunito"/>
                <w:sz w:val="20"/>
                <w:szCs w:val="20"/>
                <w:lang w:val="en-GB"/>
              </w:rPr>
              <w:t>June 2022</w:t>
            </w:r>
          </w:p>
          <w:p w:rsidRPr="00AB2586" w:rsidR="00253E11" w:rsidP="00712324" w:rsidRDefault="00253E11" w14:paraId="2038968B" w14:textId="77777777">
            <w:pPr>
              <w:rPr>
                <w:rFonts w:ascii="Nunito" w:hAnsi="Nunito"/>
                <w:sz w:val="20"/>
                <w:szCs w:val="20"/>
              </w:rPr>
            </w:pPr>
          </w:p>
          <w:p w:rsidRPr="00AB2586" w:rsidR="00253E11" w:rsidP="00712324" w:rsidRDefault="002163E2" w14:paraId="35F4279E" w14:textId="328BFBF6">
            <w:pPr>
              <w:rPr>
                <w:rFonts w:ascii="Nunito" w:hAnsi="Nunito"/>
                <w:sz w:val="20"/>
                <w:szCs w:val="20"/>
              </w:rPr>
            </w:pPr>
            <w:r>
              <w:rPr>
                <w:rFonts w:ascii="Nunito" w:hAnsi="Nunito"/>
                <w:sz w:val="20"/>
                <w:szCs w:val="20"/>
                <w:lang w:val="en-GB"/>
              </w:rPr>
              <w:t xml:space="preserve">Funded by: </w:t>
            </w:r>
          </w:p>
          <w:p w:rsidRPr="00AB2586" w:rsidR="00253E11" w:rsidP="00712324" w:rsidRDefault="002163E2" w14:paraId="72A0990F" w14:textId="77777777">
            <w:pPr>
              <w:rPr>
                <w:rFonts w:ascii="Nunito" w:hAnsi="Nunito"/>
                <w:sz w:val="20"/>
                <w:szCs w:val="20"/>
              </w:rPr>
            </w:pPr>
            <w:r>
              <w:rPr>
                <w:rFonts w:ascii="Nunito" w:hAnsi="Nunito"/>
                <w:sz w:val="20"/>
                <w:szCs w:val="20"/>
                <w:lang w:val="en-GB"/>
              </w:rPr>
              <w:t>ECHO</w:t>
            </w:r>
          </w:p>
          <w:p w:rsidRPr="00AB2586" w:rsidR="00253E11" w:rsidP="00D2739E" w:rsidRDefault="00253E11" w14:paraId="161CCB4A" w14:textId="77777777">
            <w:pPr>
              <w:jc w:val="center"/>
              <w:rPr>
                <w:rFonts w:ascii="Nunito" w:hAnsi="Nunito"/>
                <w:sz w:val="20"/>
                <w:szCs w:val="20"/>
              </w:rPr>
            </w:pPr>
          </w:p>
        </w:tc>
      </w:tr>
      <w:tr w:rsidR="00E84BEF" w:rsidTr="7E8F72F9" w14:paraId="141E2B85" w14:textId="77777777">
        <w:trPr>
          <w:trHeight w:val="5317"/>
        </w:trPr>
        <w:tc>
          <w:tcPr>
            <w:tcW w:w="2127" w:type="dxa"/>
            <w:tcBorders>
              <w:left w:val="single" w:color="0070C0" w:sz="8" w:space="0"/>
              <w:right w:val="single" w:color="0070C0" w:sz="8" w:space="0"/>
            </w:tcBorders>
            <w:tcMar/>
          </w:tcPr>
          <w:p w:rsidRPr="00AB2586" w:rsidR="00253E11" w:rsidP="00B81F9D" w:rsidRDefault="00253E11" w14:paraId="0EB3DA68" w14:textId="77777777">
            <w:pPr>
              <w:rPr>
                <w:rFonts w:ascii="Nunito" w:hAnsi="Nunito"/>
                <w:sz w:val="20"/>
                <w:szCs w:val="20"/>
              </w:rPr>
            </w:pPr>
          </w:p>
        </w:tc>
        <w:tc>
          <w:tcPr>
            <w:tcW w:w="2292" w:type="dxa"/>
            <w:vMerge/>
            <w:tcBorders/>
            <w:tcMar/>
          </w:tcPr>
          <w:p w:rsidRPr="00AB2586" w:rsidR="00253E11" w:rsidP="00712324" w:rsidRDefault="00253E11" w14:paraId="24CE854D" w14:textId="77777777">
            <w:pPr>
              <w:rPr>
                <w:rFonts w:ascii="Nunito" w:hAnsi="Nunito"/>
                <w:b/>
                <w:i/>
                <w:color w:val="000000" w:themeColor="text1"/>
                <w:sz w:val="20"/>
                <w:szCs w:val="20"/>
              </w:rPr>
            </w:pPr>
          </w:p>
        </w:tc>
        <w:tc>
          <w:tcPr>
            <w:tcW w:w="2693" w:type="dxa"/>
            <w:vMerge/>
            <w:tcBorders/>
            <w:tcMar/>
            <w:vAlign w:val="center"/>
          </w:tcPr>
          <w:p w:rsidRPr="00AB2586" w:rsidR="00253E11" w:rsidP="00387036" w:rsidRDefault="00253E11" w14:paraId="21DC9352" w14:textId="77777777">
            <w:pPr>
              <w:pStyle w:val="Paragraphedeliste"/>
              <w:numPr>
                <w:ilvl w:val="0"/>
                <w:numId w:val="30"/>
              </w:numPr>
              <w:rPr>
                <w:rFonts w:ascii="Nunito" w:hAnsi="Nunito"/>
                <w:sz w:val="20"/>
                <w:szCs w:val="20"/>
              </w:rPr>
            </w:pPr>
          </w:p>
        </w:tc>
        <w:tc>
          <w:tcPr>
            <w:tcW w:w="1785" w:type="dxa"/>
            <w:vMerge/>
            <w:tcBorders/>
            <w:tcMar/>
          </w:tcPr>
          <w:p w:rsidRPr="00AB2586" w:rsidR="00253E11" w:rsidP="00B81F9D" w:rsidRDefault="00253E11" w14:paraId="260C7B0B" w14:textId="77777777">
            <w:pPr>
              <w:rPr>
                <w:rFonts w:ascii="Nunito" w:hAnsi="Nunito"/>
                <w:sz w:val="20"/>
                <w:szCs w:val="20"/>
              </w:rPr>
            </w:pPr>
          </w:p>
        </w:tc>
        <w:tc>
          <w:tcPr>
            <w:tcW w:w="1901" w:type="dxa"/>
            <w:vMerge/>
            <w:tcBorders/>
            <w:tcMar/>
          </w:tcPr>
          <w:p w:rsidRPr="00AB2586" w:rsidR="00253E11" w:rsidP="00387036" w:rsidRDefault="00253E11" w14:paraId="47D92F0F" w14:textId="77777777">
            <w:pPr>
              <w:pStyle w:val="Paragraphedeliste"/>
              <w:numPr>
                <w:ilvl w:val="0"/>
                <w:numId w:val="30"/>
              </w:numPr>
              <w:rPr>
                <w:rFonts w:ascii="Nunito" w:hAnsi="Nunito"/>
                <w:sz w:val="20"/>
                <w:szCs w:val="20"/>
              </w:rPr>
            </w:pPr>
          </w:p>
        </w:tc>
        <w:tc>
          <w:tcPr>
            <w:tcW w:w="1417" w:type="dxa"/>
            <w:vMerge/>
            <w:tcBorders/>
            <w:tcMar/>
          </w:tcPr>
          <w:p w:rsidRPr="00AB2586" w:rsidR="00253E11" w:rsidP="00712324" w:rsidRDefault="00253E11" w14:paraId="71EF3906" w14:textId="77777777">
            <w:pPr>
              <w:rPr>
                <w:rFonts w:ascii="Nunito" w:hAnsi="Nunito"/>
                <w:sz w:val="20"/>
                <w:szCs w:val="20"/>
              </w:rPr>
            </w:pPr>
          </w:p>
        </w:tc>
        <w:tc>
          <w:tcPr>
            <w:tcW w:w="1418" w:type="dxa"/>
            <w:vMerge/>
            <w:tcBorders/>
            <w:tcMar/>
          </w:tcPr>
          <w:p w:rsidRPr="00AB2586" w:rsidR="00253E11" w:rsidP="00B81F9D" w:rsidRDefault="00253E11" w14:paraId="016B8E93" w14:textId="77777777">
            <w:pPr>
              <w:rPr>
                <w:rFonts w:ascii="Nunito" w:hAnsi="Nunito"/>
                <w:sz w:val="20"/>
                <w:szCs w:val="20"/>
              </w:rPr>
            </w:pPr>
          </w:p>
        </w:tc>
        <w:tc>
          <w:tcPr>
            <w:tcW w:w="2386" w:type="dxa"/>
            <w:vMerge/>
            <w:tcBorders/>
            <w:tcMar/>
          </w:tcPr>
          <w:p w:rsidRPr="00AB2586" w:rsidR="00253E11" w:rsidP="00712324" w:rsidRDefault="00253E11" w14:paraId="16494664" w14:textId="77777777">
            <w:pPr>
              <w:rPr>
                <w:rFonts w:ascii="Nunito" w:hAnsi="Nunito"/>
                <w:sz w:val="20"/>
                <w:szCs w:val="20"/>
              </w:rPr>
            </w:pPr>
          </w:p>
        </w:tc>
      </w:tr>
      <w:tr w:rsidR="00E84BEF" w:rsidTr="7E8F72F9" w14:paraId="4BB6B6E2" w14:textId="77777777">
        <w:trPr>
          <w:trHeight w:val="2252"/>
        </w:trPr>
        <w:tc>
          <w:tcPr>
            <w:tcW w:w="2127" w:type="dxa"/>
            <w:tcBorders>
              <w:left w:val="single" w:color="0070C0" w:sz="8" w:space="0"/>
              <w:bottom w:val="single" w:color="0070C0" w:sz="8" w:space="0"/>
              <w:right w:val="single" w:color="0070C0" w:sz="8" w:space="0"/>
            </w:tcBorders>
            <w:tcMar/>
          </w:tcPr>
          <w:p w:rsidR="00FA76D2" w:rsidP="00712324" w:rsidRDefault="002163E2" w14:paraId="64784D57" w14:textId="77777777">
            <w:pPr>
              <w:rPr>
                <w:rFonts w:ascii="Nunito" w:hAnsi="Nunito"/>
                <w:sz w:val="20"/>
                <w:szCs w:val="20"/>
              </w:rPr>
            </w:pPr>
            <w:r>
              <w:rPr>
                <w:rFonts w:ascii="Nunito" w:hAnsi="Nunito"/>
                <w:b/>
                <w:bCs/>
                <w:sz w:val="20"/>
                <w:szCs w:val="20"/>
                <w:lang w:val="en-GB"/>
              </w:rPr>
              <w:t>Social &amp; Inclusion /</w:t>
            </w:r>
            <w:r>
              <w:rPr>
                <w:rFonts w:ascii="Nunito" w:hAnsi="Nunito"/>
                <w:sz w:val="20"/>
                <w:szCs w:val="20"/>
                <w:lang w:val="en-GB"/>
              </w:rPr>
              <w:t xml:space="preserve"> </w:t>
            </w:r>
          </w:p>
          <w:p w:rsidRPr="00AB2586" w:rsidR="00754B6E" w:rsidP="00712324" w:rsidRDefault="002163E2" w14:paraId="763BF7C1" w14:textId="77777777">
            <w:pPr>
              <w:rPr>
                <w:rFonts w:ascii="Nunito" w:hAnsi="Nunito"/>
                <w:sz w:val="20"/>
                <w:szCs w:val="20"/>
              </w:rPr>
            </w:pPr>
            <w:r>
              <w:rPr>
                <w:rFonts w:ascii="Nunito" w:hAnsi="Nunito"/>
                <w:sz w:val="20"/>
                <w:szCs w:val="20"/>
                <w:lang w:val="en-GB"/>
              </w:rPr>
              <w:t xml:space="preserve">Educational services </w:t>
            </w:r>
          </w:p>
        </w:tc>
        <w:tc>
          <w:tcPr>
            <w:tcW w:w="2292"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759C93E8" w14:textId="77777777">
            <w:pPr>
              <w:spacing w:line="276" w:lineRule="auto"/>
              <w:rPr>
                <w:rFonts w:ascii="Nunito" w:hAnsi="Nunito" w:eastAsia="Nunito" w:cs="Nunito"/>
                <w:b/>
                <w:i/>
                <w:iCs/>
                <w:color w:val="E36C0A" w:themeColor="accent6" w:themeShade="BF"/>
                <w:sz w:val="20"/>
                <w:szCs w:val="20"/>
              </w:rPr>
            </w:pPr>
            <w:proofErr w:type="spellStart"/>
            <w:r>
              <w:rPr>
                <w:rFonts w:ascii="Nunito" w:hAnsi="Nunito" w:eastAsia="Nunito" w:cs="Nunito"/>
                <w:b/>
                <w:bCs/>
                <w:i/>
                <w:iCs/>
                <w:color w:val="E36C0A" w:themeColor="accent6" w:themeShade="BF"/>
                <w:sz w:val="20"/>
                <w:szCs w:val="20"/>
                <w:lang w:val="en-GB"/>
              </w:rPr>
              <w:t>Manonga</w:t>
            </w:r>
            <w:proofErr w:type="spellEnd"/>
          </w:p>
          <w:p w:rsidRPr="00AB2586" w:rsidR="00754B6E" w:rsidP="00712324" w:rsidRDefault="00754B6E" w14:paraId="12E32199" w14:textId="77777777">
            <w:pPr>
              <w:spacing w:line="276" w:lineRule="auto"/>
              <w:rPr>
                <w:rFonts w:ascii="Nunito" w:hAnsi="Nunito" w:eastAsia="Nunito" w:cs="Nunito"/>
                <w:b/>
                <w:i/>
                <w:iCs/>
                <w:color w:val="E36C0A" w:themeColor="accent6" w:themeShade="BF"/>
                <w:sz w:val="20"/>
                <w:szCs w:val="20"/>
              </w:rPr>
            </w:pPr>
          </w:p>
          <w:p w:rsidRPr="00AB2586" w:rsidR="00754B6E" w:rsidP="00712324" w:rsidRDefault="002163E2" w14:paraId="2E8C96DE" w14:textId="77777777">
            <w:pPr>
              <w:spacing w:line="276" w:lineRule="auto"/>
              <w:rPr>
                <w:rFonts w:ascii="Nunito" w:hAnsi="Nunito"/>
                <w:sz w:val="20"/>
                <w:szCs w:val="20"/>
              </w:rPr>
            </w:pPr>
            <w:r>
              <w:rPr>
                <w:rFonts w:ascii="Nunito" w:hAnsi="Nunito" w:eastAsia="Nunito" w:cs="Nunito"/>
                <w:i/>
                <w:iCs/>
                <w:sz w:val="20"/>
                <w:szCs w:val="20"/>
                <w:lang w:val="en-GB"/>
              </w:rPr>
              <w:t>Inclusive Education</w:t>
            </w:r>
            <w:r>
              <w:rPr>
                <w:rFonts w:ascii="Nunito" w:hAnsi="Nunito" w:eastAsia="Nunito" w:cs="Nunito"/>
                <w:sz w:val="20"/>
                <w:szCs w:val="20"/>
                <w:lang w:val="en-GB"/>
              </w:rPr>
              <w:t xml:space="preserve"> (IE) and </w:t>
            </w:r>
            <w:r>
              <w:rPr>
                <w:rFonts w:ascii="Nunito" w:hAnsi="Nunito" w:eastAsia="Nunito" w:cs="Nunito"/>
                <w:i/>
                <w:iCs/>
                <w:sz w:val="20"/>
                <w:szCs w:val="20"/>
                <w:lang w:val="en-GB"/>
              </w:rPr>
              <w:t>Social and Economic Inclusion</w:t>
            </w:r>
            <w:r>
              <w:rPr>
                <w:rFonts w:ascii="Nunito" w:hAnsi="Nunito" w:eastAsia="Nunito" w:cs="Nunito"/>
                <w:sz w:val="20"/>
                <w:szCs w:val="20"/>
                <w:lang w:val="en-GB"/>
              </w:rPr>
              <w:t>:</w:t>
            </w:r>
          </w:p>
          <w:p w:rsidRPr="00AB2586" w:rsidR="00754B6E" w:rsidP="00712324" w:rsidRDefault="002163E2" w14:paraId="62848389" w14:textId="37D2271E">
            <w:pPr>
              <w:spacing w:line="276" w:lineRule="auto"/>
              <w:rPr>
                <w:rFonts w:ascii="Nunito" w:hAnsi="Nunito"/>
                <w:sz w:val="20"/>
                <w:szCs w:val="20"/>
              </w:rPr>
            </w:pPr>
            <w:r>
              <w:rPr>
                <w:rFonts w:ascii="Nunito" w:hAnsi="Nunito" w:eastAsia="Nunito" w:cs="Nunito"/>
                <w:sz w:val="20"/>
                <w:szCs w:val="20"/>
                <w:lang w:val="en-GB"/>
              </w:rPr>
              <w:t>Develop and implement IE along the "education-training" continuum to promote equal opportunities for young people with disabilities to succeed throughout their educational and learning careers</w:t>
            </w:r>
          </w:p>
          <w:p w:rsidRPr="00AB2586" w:rsidR="00754B6E" w:rsidP="00712324" w:rsidRDefault="002163E2" w14:paraId="10B70427" w14:textId="77777777">
            <w:pPr>
              <w:spacing w:line="276" w:lineRule="auto"/>
              <w:rPr>
                <w:rFonts w:ascii="Nunito" w:hAnsi="Nunito"/>
                <w:sz w:val="20"/>
                <w:szCs w:val="20"/>
              </w:rPr>
            </w:pPr>
            <w:r>
              <w:rPr>
                <w:rFonts w:ascii="Nunito" w:hAnsi="Nunito" w:eastAsia="Nunito" w:cs="Nunito"/>
                <w:sz w:val="20"/>
                <w:szCs w:val="20"/>
                <w:lang w:val="en-GB"/>
              </w:rPr>
              <w:t xml:space="preserve"> </w:t>
            </w:r>
          </w:p>
          <w:p w:rsidRPr="00AB2586" w:rsidR="00754B6E" w:rsidP="00712324" w:rsidRDefault="002163E2" w14:paraId="5826F66D" w14:textId="4BC3F671">
            <w:pPr>
              <w:rPr>
                <w:rFonts w:ascii="Nunito" w:hAnsi="Nunito"/>
                <w:i/>
                <w:color w:val="000000" w:themeColor="text1"/>
                <w:sz w:val="20"/>
                <w:szCs w:val="20"/>
              </w:rPr>
            </w:pPr>
            <w:r>
              <w:rPr>
                <w:rFonts w:ascii="Nunito" w:hAnsi="Nunito" w:eastAsia="Nunito" w:cs="Nunito"/>
                <w:sz w:val="20"/>
                <w:szCs w:val="20"/>
                <w:lang w:val="en-GB"/>
              </w:rPr>
              <w:t>Model a system that contributes to the general education continuum and vocational training</w:t>
            </w:r>
          </w:p>
        </w:tc>
        <w:tc>
          <w:tcPr>
            <w:tcW w:w="2693" w:type="dxa"/>
            <w:tcBorders>
              <w:top w:val="single" w:color="0070C0" w:sz="8" w:space="0"/>
              <w:left w:val="single" w:color="0070C0" w:sz="8" w:space="0"/>
              <w:bottom w:val="single" w:color="0070C0" w:sz="8" w:space="0"/>
              <w:right w:val="single" w:color="0070C0" w:sz="8" w:space="0"/>
            </w:tcBorders>
            <w:tcMar/>
          </w:tcPr>
          <w:p w:rsidRPr="00AB2586" w:rsidR="00754B6E" w:rsidP="00387036" w:rsidRDefault="002163E2" w14:paraId="69C89E85" w14:textId="02EE50F3">
            <w:pPr>
              <w:pStyle w:val="Paragraphedeliste"/>
              <w:numPr>
                <w:ilvl w:val="0"/>
                <w:numId w:val="7"/>
              </w:numPr>
              <w:rPr>
                <w:rFonts w:ascii="Nunito" w:hAnsi="Nunito"/>
                <w:sz w:val="20"/>
                <w:szCs w:val="20"/>
              </w:rPr>
            </w:pPr>
            <w:r>
              <w:rPr>
                <w:rFonts w:ascii="Nunito" w:hAnsi="Nunito" w:eastAsia="Nunito" w:cs="Nunito"/>
                <w:sz w:val="20"/>
                <w:szCs w:val="20"/>
                <w:lang w:val="en-GB"/>
              </w:rPr>
              <w:t>Assess access by young people with disabilities to secondary education and vocational training</w:t>
            </w:r>
          </w:p>
          <w:p w:rsidRPr="00AB2586" w:rsidR="00754B6E" w:rsidP="00387036" w:rsidRDefault="002163E2" w14:paraId="507635DF" w14:textId="47D26788">
            <w:pPr>
              <w:pStyle w:val="Paragraphedeliste"/>
              <w:numPr>
                <w:ilvl w:val="0"/>
                <w:numId w:val="7"/>
              </w:numPr>
              <w:rPr>
                <w:rFonts w:ascii="Nunito" w:hAnsi="Nunito"/>
                <w:sz w:val="20"/>
                <w:szCs w:val="20"/>
              </w:rPr>
            </w:pPr>
            <w:r>
              <w:rPr>
                <w:rFonts w:ascii="Nunito" w:hAnsi="Nunito" w:eastAsia="Nunito" w:cs="Nunito"/>
                <w:sz w:val="20"/>
                <w:szCs w:val="20"/>
                <w:lang w:val="en-GB"/>
              </w:rPr>
              <w:t>Assess growth sectors</w:t>
            </w:r>
          </w:p>
          <w:p w:rsidRPr="00AB2586" w:rsidR="00754B6E" w:rsidP="00387036" w:rsidRDefault="002163E2" w14:paraId="61FD98E1" w14:textId="760C7E8F">
            <w:pPr>
              <w:pStyle w:val="Paragraphedeliste"/>
              <w:numPr>
                <w:ilvl w:val="0"/>
                <w:numId w:val="7"/>
              </w:numPr>
              <w:rPr>
                <w:rFonts w:ascii="Nunito" w:hAnsi="Nunito"/>
                <w:sz w:val="20"/>
                <w:szCs w:val="20"/>
              </w:rPr>
            </w:pPr>
            <w:r>
              <w:rPr>
                <w:rFonts w:ascii="Nunito" w:hAnsi="Nunito" w:eastAsia="Nunito" w:cs="Nunito"/>
                <w:sz w:val="20"/>
                <w:szCs w:val="20"/>
                <w:lang w:val="en-GB"/>
              </w:rPr>
              <w:t>Develo</w:t>
            </w:r>
            <w:r w:rsidR="00451511">
              <w:rPr>
                <w:rFonts w:ascii="Nunito" w:hAnsi="Nunito" w:eastAsia="Nunito" w:cs="Nunito"/>
                <w:sz w:val="20"/>
                <w:szCs w:val="20"/>
                <w:lang w:val="en-GB"/>
              </w:rPr>
              <w:t>p</w:t>
            </w:r>
            <w:r>
              <w:rPr>
                <w:rFonts w:ascii="Nunito" w:hAnsi="Nunito" w:eastAsia="Nunito" w:cs="Nunito"/>
                <w:sz w:val="20"/>
                <w:szCs w:val="20"/>
                <w:lang w:val="en-GB"/>
              </w:rPr>
              <w:t xml:space="preserve"> inclusive education provision for secondary education and vocational training</w:t>
            </w:r>
          </w:p>
          <w:p w:rsidRPr="00AB2586" w:rsidR="00754B6E" w:rsidP="00387036" w:rsidRDefault="002163E2" w14:paraId="58DEED04" w14:textId="5AE749F1">
            <w:pPr>
              <w:pStyle w:val="Paragraphedeliste"/>
              <w:numPr>
                <w:ilvl w:val="0"/>
                <w:numId w:val="7"/>
              </w:numPr>
              <w:rPr>
                <w:rFonts w:ascii="Nunito" w:hAnsi="Nunito"/>
                <w:sz w:val="20"/>
                <w:szCs w:val="20"/>
              </w:rPr>
            </w:pPr>
            <w:r>
              <w:rPr>
                <w:rFonts w:ascii="Nunito" w:hAnsi="Nunito" w:eastAsia="Nunito" w:cs="Nunito"/>
                <w:sz w:val="20"/>
                <w:szCs w:val="20"/>
                <w:lang w:val="en-GB"/>
              </w:rPr>
              <w:t>Facilities adjustment and building accessibility support</w:t>
            </w:r>
          </w:p>
          <w:p w:rsidRPr="00AB2586" w:rsidR="00754B6E" w:rsidP="00387036" w:rsidRDefault="00451511" w14:paraId="7B37A743" w14:textId="522DCA08">
            <w:pPr>
              <w:pStyle w:val="Paragraphedeliste"/>
              <w:numPr>
                <w:ilvl w:val="0"/>
                <w:numId w:val="7"/>
              </w:numPr>
              <w:rPr>
                <w:rFonts w:ascii="Nunito" w:hAnsi="Nunito"/>
                <w:sz w:val="20"/>
                <w:szCs w:val="20"/>
              </w:rPr>
            </w:pPr>
            <w:r>
              <w:rPr>
                <w:rFonts w:ascii="Nunito" w:hAnsi="Nunito" w:eastAsia="Nunito" w:cs="Nunito"/>
                <w:sz w:val="20"/>
                <w:szCs w:val="20"/>
                <w:lang w:val="en-GB"/>
              </w:rPr>
              <w:t>Implement a p</w:t>
            </w:r>
            <w:r w:rsidR="002163E2">
              <w:rPr>
                <w:rFonts w:ascii="Nunito" w:hAnsi="Nunito" w:eastAsia="Nunito" w:cs="Nunito"/>
                <w:sz w:val="20"/>
                <w:szCs w:val="20"/>
                <w:lang w:val="en-GB"/>
              </w:rPr>
              <w:t>ersonalised social support mechanism for young people with disabilities</w:t>
            </w:r>
          </w:p>
          <w:p w:rsidRPr="00AB2586" w:rsidR="00754B6E" w:rsidP="00387036" w:rsidRDefault="00451511" w14:paraId="2118BC5D" w14:textId="2F260A3D">
            <w:pPr>
              <w:pStyle w:val="Paragraphedeliste"/>
              <w:numPr>
                <w:ilvl w:val="0"/>
                <w:numId w:val="7"/>
              </w:numPr>
              <w:rPr>
                <w:rFonts w:ascii="Nunito" w:hAnsi="Nunito"/>
                <w:sz w:val="20"/>
                <w:szCs w:val="20"/>
              </w:rPr>
            </w:pPr>
            <w:r>
              <w:rPr>
                <w:rFonts w:ascii="Nunito" w:hAnsi="Nunito" w:eastAsia="Nunito" w:cs="Nunito"/>
                <w:sz w:val="20"/>
                <w:szCs w:val="20"/>
                <w:lang w:val="en-GB"/>
              </w:rPr>
              <w:t>Build s</w:t>
            </w:r>
            <w:r w:rsidR="002163E2">
              <w:rPr>
                <w:rFonts w:ascii="Nunito" w:hAnsi="Nunito" w:eastAsia="Nunito" w:cs="Nunito"/>
                <w:sz w:val="20"/>
                <w:szCs w:val="20"/>
                <w:lang w:val="en-GB"/>
              </w:rPr>
              <w:t>ynergies between actors and advocacy and adaptation of public policies</w:t>
            </w:r>
          </w:p>
          <w:p w:rsidRPr="00AB2586" w:rsidR="00754B6E" w:rsidP="00387036" w:rsidRDefault="002163E2" w14:paraId="4CFEFB8C" w14:textId="6EDA8856">
            <w:pPr>
              <w:pStyle w:val="Paragraphedeliste"/>
              <w:numPr>
                <w:ilvl w:val="0"/>
                <w:numId w:val="30"/>
              </w:numPr>
              <w:rPr>
                <w:rFonts w:ascii="Nunito" w:hAnsi="Nunito"/>
                <w:sz w:val="20"/>
                <w:szCs w:val="20"/>
              </w:rPr>
            </w:pPr>
            <w:r>
              <w:rPr>
                <w:rFonts w:ascii="Nunito" w:hAnsi="Nunito" w:eastAsia="Nunito" w:cs="Nunito"/>
                <w:sz w:val="20"/>
                <w:szCs w:val="20"/>
                <w:lang w:val="en-GB"/>
              </w:rPr>
              <w:t>Rais</w:t>
            </w:r>
            <w:r w:rsidR="00451511">
              <w:rPr>
                <w:rFonts w:ascii="Nunito" w:hAnsi="Nunito" w:eastAsia="Nunito" w:cs="Nunito"/>
                <w:sz w:val="20"/>
                <w:szCs w:val="20"/>
                <w:lang w:val="en-GB"/>
              </w:rPr>
              <w:t>e the</w:t>
            </w:r>
            <w:r>
              <w:rPr>
                <w:rFonts w:ascii="Nunito" w:hAnsi="Nunito" w:eastAsia="Nunito" w:cs="Nunito"/>
                <w:sz w:val="20"/>
                <w:szCs w:val="20"/>
                <w:lang w:val="en-GB"/>
              </w:rPr>
              <w:t xml:space="preserve"> awareness of the capacities of people with disabilities</w:t>
            </w:r>
            <w:r w:rsidR="00451511">
              <w:rPr>
                <w:rFonts w:ascii="Nunito" w:hAnsi="Nunito" w:eastAsia="Nunito" w:cs="Nunito"/>
                <w:sz w:val="20"/>
                <w:szCs w:val="20"/>
                <w:lang w:val="en-GB"/>
              </w:rPr>
              <w:t xml:space="preserve"> in companies</w:t>
            </w:r>
          </w:p>
        </w:tc>
        <w:tc>
          <w:tcPr>
            <w:tcW w:w="1785" w:type="dxa"/>
            <w:tcBorders>
              <w:top w:val="single" w:color="0070C0" w:sz="8" w:space="0"/>
              <w:left w:val="single" w:color="0070C0" w:sz="8" w:space="0"/>
              <w:bottom w:val="single" w:color="0070C0" w:sz="8" w:space="0"/>
              <w:right w:val="single" w:color="0070C0" w:sz="8" w:space="0"/>
            </w:tcBorders>
            <w:shd w:val="clear" w:color="auto" w:fill="auto"/>
            <w:tcMar/>
          </w:tcPr>
          <w:p w:rsidRPr="00AB2586" w:rsidR="00754B6E" w:rsidP="00712324" w:rsidRDefault="002163E2" w14:paraId="6D0519CD" w14:textId="77777777">
            <w:pPr>
              <w:rPr>
                <w:rFonts w:ascii="Nunito" w:hAnsi="Nunito"/>
                <w:sz w:val="20"/>
                <w:szCs w:val="20"/>
              </w:rPr>
            </w:pPr>
            <w:r>
              <w:rPr>
                <w:rFonts w:ascii="Nunito" w:hAnsi="Nunito"/>
                <w:sz w:val="20"/>
                <w:szCs w:val="20"/>
                <w:lang w:val="en-GB"/>
              </w:rPr>
              <w:t>N/A</w:t>
            </w:r>
          </w:p>
        </w:tc>
        <w:tc>
          <w:tcPr>
            <w:tcW w:w="1901" w:type="dxa"/>
            <w:tcBorders>
              <w:top w:val="single" w:color="0070C0" w:sz="8" w:space="0"/>
              <w:left w:val="single" w:color="0070C0" w:sz="8" w:space="0"/>
              <w:bottom w:val="single" w:color="0070C0" w:sz="8" w:space="0"/>
              <w:right w:val="single" w:color="0070C0" w:sz="8" w:space="0"/>
            </w:tcBorders>
            <w:tcMar/>
          </w:tcPr>
          <w:p w:rsidRPr="00AB2586" w:rsidR="00754B6E" w:rsidRDefault="002163E2" w14:paraId="77BBB58C" w14:textId="77777777">
            <w:pPr>
              <w:pStyle w:val="Paragraphedeliste"/>
              <w:numPr>
                <w:ilvl w:val="0"/>
                <w:numId w:val="48"/>
              </w:numPr>
              <w:ind w:left="200" w:hanging="198"/>
              <w:rPr>
                <w:rFonts w:ascii="Nunito" w:hAnsi="Nunito"/>
                <w:sz w:val="20"/>
                <w:szCs w:val="20"/>
              </w:rPr>
            </w:pPr>
            <w:r>
              <w:rPr>
                <w:rFonts w:ascii="Nunito" w:hAnsi="Nunito"/>
                <w:sz w:val="20"/>
                <w:szCs w:val="20"/>
                <w:lang w:val="en-GB"/>
              </w:rPr>
              <w:t>28 primary schools</w:t>
            </w:r>
          </w:p>
          <w:p w:rsidRPr="00AB2586" w:rsidR="00E339CC" w:rsidRDefault="002163E2" w14:paraId="7730A13C" w14:textId="77777777">
            <w:pPr>
              <w:pStyle w:val="Paragraphedeliste"/>
              <w:numPr>
                <w:ilvl w:val="0"/>
                <w:numId w:val="48"/>
              </w:numPr>
              <w:ind w:left="200" w:hanging="198"/>
              <w:rPr>
                <w:rFonts w:ascii="Nunito" w:hAnsi="Nunito"/>
                <w:sz w:val="20"/>
                <w:szCs w:val="20"/>
              </w:rPr>
            </w:pPr>
            <w:r>
              <w:rPr>
                <w:rFonts w:ascii="Nunito" w:hAnsi="Nunito"/>
                <w:sz w:val="20"/>
                <w:szCs w:val="20"/>
                <w:lang w:val="en-GB"/>
              </w:rPr>
              <w:t>6 colleges</w:t>
            </w:r>
          </w:p>
          <w:p w:rsidRPr="00AB2586" w:rsidR="00E339CC" w:rsidRDefault="002163E2" w14:paraId="1FA671DC" w14:textId="77777777">
            <w:pPr>
              <w:pStyle w:val="Paragraphedeliste"/>
              <w:numPr>
                <w:ilvl w:val="0"/>
                <w:numId w:val="48"/>
              </w:numPr>
              <w:ind w:left="200" w:hanging="198"/>
              <w:rPr>
                <w:rFonts w:ascii="Nunito" w:hAnsi="Nunito"/>
                <w:sz w:val="20"/>
                <w:szCs w:val="20"/>
              </w:rPr>
            </w:pPr>
            <w:r>
              <w:rPr>
                <w:rFonts w:ascii="Nunito" w:hAnsi="Nunito"/>
                <w:sz w:val="20"/>
                <w:szCs w:val="20"/>
                <w:lang w:val="en-GB"/>
              </w:rPr>
              <w:t>3 vocational training centres</w:t>
            </w:r>
          </w:p>
          <w:p w:rsidRPr="00AB2586" w:rsidR="00E339CC" w:rsidRDefault="002163E2" w14:paraId="4F6AD086" w14:textId="77777777">
            <w:pPr>
              <w:pStyle w:val="Paragraphedeliste"/>
              <w:numPr>
                <w:ilvl w:val="0"/>
                <w:numId w:val="48"/>
              </w:numPr>
              <w:ind w:left="200" w:hanging="198"/>
              <w:rPr>
                <w:rFonts w:ascii="Nunito" w:hAnsi="Nunito"/>
                <w:sz w:val="20"/>
                <w:szCs w:val="20"/>
              </w:rPr>
            </w:pPr>
            <w:r>
              <w:rPr>
                <w:rFonts w:ascii="Nunito" w:hAnsi="Nunito"/>
                <w:sz w:val="20"/>
                <w:szCs w:val="20"/>
                <w:lang w:val="en-GB"/>
              </w:rPr>
              <w:t>16 DPDs</w:t>
            </w:r>
          </w:p>
          <w:p w:rsidRPr="00AB2586" w:rsidR="00754B6E" w:rsidRDefault="002163E2" w14:paraId="4FCE8915" w14:textId="77777777">
            <w:pPr>
              <w:pStyle w:val="Paragraphedeliste"/>
              <w:numPr>
                <w:ilvl w:val="0"/>
                <w:numId w:val="48"/>
              </w:numPr>
              <w:ind w:left="200" w:hanging="198"/>
              <w:rPr>
                <w:rFonts w:ascii="Nunito" w:hAnsi="Nunito"/>
                <w:sz w:val="20"/>
                <w:szCs w:val="20"/>
              </w:rPr>
            </w:pPr>
            <w:r>
              <w:rPr>
                <w:rFonts w:ascii="Nunito" w:hAnsi="Nunito"/>
                <w:sz w:val="20"/>
                <w:szCs w:val="20"/>
                <w:lang w:val="en-GB"/>
              </w:rPr>
              <w:t>3,900 people benefiting from awareness raising</w:t>
            </w:r>
          </w:p>
          <w:p w:rsidRPr="00AB2586" w:rsidR="00E339CC" w:rsidRDefault="002163E2" w14:paraId="416DD3C1" w14:textId="77777777">
            <w:pPr>
              <w:pStyle w:val="Paragraphedeliste"/>
              <w:numPr>
                <w:ilvl w:val="0"/>
                <w:numId w:val="48"/>
              </w:numPr>
              <w:ind w:left="200" w:hanging="198"/>
              <w:rPr>
                <w:rFonts w:ascii="Nunito" w:hAnsi="Nunito"/>
                <w:sz w:val="20"/>
                <w:szCs w:val="20"/>
              </w:rPr>
            </w:pPr>
            <w:r>
              <w:rPr>
                <w:rFonts w:ascii="Nunito" w:hAnsi="Nunito"/>
                <w:sz w:val="20"/>
                <w:szCs w:val="20"/>
                <w:lang w:val="en-GB"/>
              </w:rPr>
              <w:t>60 vocational training actors benefiting from awareness-raising</w:t>
            </w:r>
          </w:p>
          <w:p w:rsidRPr="00AB2586" w:rsidR="00754B6E" w:rsidRDefault="00754B6E" w14:paraId="2D6166E2" w14:textId="77777777"/>
        </w:tc>
        <w:tc>
          <w:tcPr>
            <w:tcW w:w="1417"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0CB4C8CB" w14:textId="5BCE2177">
            <w:pPr>
              <w:rPr>
                <w:rFonts w:ascii="Nunito" w:hAnsi="Nunito"/>
                <w:sz w:val="20"/>
                <w:szCs w:val="20"/>
              </w:rPr>
            </w:pPr>
            <w:r>
              <w:rPr>
                <w:rFonts w:ascii="Nunito" w:hAnsi="Nunito"/>
                <w:sz w:val="20"/>
                <w:szCs w:val="20"/>
                <w:lang w:val="en-GB"/>
              </w:rPr>
              <w:t xml:space="preserve">Min. National </w:t>
            </w:r>
            <w:r w:rsidR="009548E3">
              <w:rPr>
                <w:rFonts w:ascii="Nunito" w:hAnsi="Nunito"/>
                <w:sz w:val="20"/>
                <w:szCs w:val="20"/>
                <w:lang w:val="en-GB"/>
              </w:rPr>
              <w:t>E</w:t>
            </w:r>
            <w:r>
              <w:rPr>
                <w:rFonts w:ascii="Nunito" w:hAnsi="Nunito"/>
                <w:sz w:val="20"/>
                <w:szCs w:val="20"/>
                <w:lang w:val="en-GB"/>
              </w:rPr>
              <w:t>ducation</w:t>
            </w:r>
          </w:p>
          <w:p w:rsidRPr="00AB2586" w:rsidR="00754B6E" w:rsidP="00712324" w:rsidRDefault="002163E2" w14:paraId="0E87BB50" w14:textId="77777777">
            <w:pPr>
              <w:rPr>
                <w:rFonts w:ascii="Nunito" w:hAnsi="Nunito"/>
                <w:sz w:val="20"/>
                <w:szCs w:val="20"/>
              </w:rPr>
            </w:pPr>
            <w:proofErr w:type="spellStart"/>
            <w:r>
              <w:rPr>
                <w:rFonts w:ascii="Nunito" w:hAnsi="Nunito"/>
                <w:sz w:val="20"/>
                <w:szCs w:val="20"/>
                <w:lang w:val="en-GB"/>
              </w:rPr>
              <w:t>Fanarenana</w:t>
            </w:r>
            <w:proofErr w:type="spellEnd"/>
          </w:p>
          <w:p w:rsidRPr="00AB2586" w:rsidR="00754B6E" w:rsidP="006041D0" w:rsidRDefault="00754B6E" w14:paraId="08299BF2" w14:textId="77777777">
            <w:pPr>
              <w:rPr>
                <w:rFonts w:ascii="Nunito" w:hAnsi="Nunito"/>
                <w:sz w:val="20"/>
                <w:szCs w:val="20"/>
              </w:rPr>
            </w:pPr>
          </w:p>
        </w:tc>
        <w:tc>
          <w:tcPr>
            <w:tcW w:w="1418"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3F504903" w14:textId="77777777">
            <w:pPr>
              <w:rPr>
                <w:rFonts w:ascii="Nunito" w:hAnsi="Nunito"/>
                <w:sz w:val="20"/>
                <w:szCs w:val="20"/>
              </w:rPr>
            </w:pPr>
            <w:r>
              <w:rPr>
                <w:rFonts w:ascii="Nunito" w:hAnsi="Nunito"/>
                <w:sz w:val="20"/>
                <w:szCs w:val="20"/>
                <w:lang w:val="en-GB"/>
              </w:rPr>
              <w:t>Region:</w:t>
            </w:r>
          </w:p>
          <w:p w:rsidRPr="00AB2586" w:rsidR="00754B6E" w:rsidP="00712324" w:rsidRDefault="002163E2" w14:paraId="060DD77A" w14:textId="77777777">
            <w:pPr>
              <w:rPr>
                <w:rFonts w:ascii="Nunito" w:hAnsi="Nunito"/>
                <w:sz w:val="20"/>
                <w:szCs w:val="20"/>
              </w:rPr>
            </w:pPr>
            <w:proofErr w:type="spellStart"/>
            <w:r>
              <w:rPr>
                <w:rFonts w:ascii="Nunito" w:hAnsi="Nunito"/>
                <w:sz w:val="20"/>
                <w:szCs w:val="20"/>
                <w:lang w:val="en-GB"/>
              </w:rPr>
              <w:t>Atsinanana</w:t>
            </w:r>
            <w:proofErr w:type="spellEnd"/>
          </w:p>
          <w:p w:rsidRPr="00AB2586" w:rsidR="00754B6E" w:rsidP="00712324" w:rsidRDefault="00754B6E" w14:paraId="5C101F90" w14:textId="77777777">
            <w:pPr>
              <w:rPr>
                <w:rFonts w:ascii="Nunito" w:hAnsi="Nunito"/>
                <w:sz w:val="20"/>
                <w:szCs w:val="20"/>
              </w:rPr>
            </w:pPr>
          </w:p>
        </w:tc>
        <w:tc>
          <w:tcPr>
            <w:tcW w:w="2386"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7197B2A6" w14:textId="77777777">
            <w:pPr>
              <w:rPr>
                <w:rFonts w:ascii="Nunito" w:hAnsi="Nunito"/>
                <w:sz w:val="20"/>
                <w:szCs w:val="20"/>
              </w:rPr>
            </w:pPr>
            <w:r>
              <w:rPr>
                <w:rFonts w:ascii="Nunito" w:hAnsi="Nunito"/>
                <w:sz w:val="20"/>
                <w:szCs w:val="20"/>
                <w:lang w:val="en-GB"/>
              </w:rPr>
              <w:t>January 2018 - December 2021</w:t>
            </w:r>
          </w:p>
          <w:p w:rsidRPr="00AB2586" w:rsidR="00754B6E" w:rsidP="00712324" w:rsidRDefault="00754B6E" w14:paraId="63AD7440" w14:textId="77777777">
            <w:pPr>
              <w:rPr>
                <w:rFonts w:ascii="Nunito" w:hAnsi="Nunito"/>
                <w:sz w:val="20"/>
                <w:szCs w:val="20"/>
              </w:rPr>
            </w:pPr>
          </w:p>
          <w:p w:rsidRPr="00AB2586" w:rsidR="00754B6E" w:rsidP="00712324" w:rsidRDefault="007E3C17" w14:paraId="1051B576" w14:textId="77A1E598">
            <w:pPr>
              <w:rPr>
                <w:rFonts w:ascii="Nunito" w:hAnsi="Nunito"/>
                <w:sz w:val="20"/>
                <w:szCs w:val="20"/>
              </w:rPr>
            </w:pPr>
            <w:r>
              <w:rPr>
                <w:rFonts w:ascii="Nunito" w:hAnsi="Nunito"/>
                <w:sz w:val="20"/>
                <w:szCs w:val="20"/>
                <w:lang w:val="en-GB"/>
              </w:rPr>
              <w:t>Funded by:</w:t>
            </w:r>
          </w:p>
          <w:p w:rsidRPr="00AB2586" w:rsidR="00754B6E" w:rsidP="00712324" w:rsidRDefault="002163E2" w14:paraId="29AB2D29" w14:textId="77777777">
            <w:pPr>
              <w:rPr>
                <w:rFonts w:ascii="Nunito" w:hAnsi="Nunito"/>
                <w:sz w:val="20"/>
                <w:szCs w:val="20"/>
              </w:rPr>
            </w:pPr>
            <w:r>
              <w:rPr>
                <w:rFonts w:ascii="Nunito" w:hAnsi="Nunito"/>
                <w:sz w:val="20"/>
                <w:szCs w:val="20"/>
                <w:lang w:val="en-GB"/>
              </w:rPr>
              <w:t xml:space="preserve">AFD </w:t>
            </w:r>
          </w:p>
          <w:p w:rsidRPr="00AB2586" w:rsidR="00754B6E" w:rsidP="00712324" w:rsidRDefault="00754B6E" w14:paraId="26F047B3" w14:textId="77777777">
            <w:pPr>
              <w:rPr>
                <w:rFonts w:ascii="Nunito" w:hAnsi="Nunito"/>
                <w:sz w:val="20"/>
                <w:szCs w:val="20"/>
              </w:rPr>
            </w:pPr>
          </w:p>
          <w:p w:rsidRPr="00AB2586" w:rsidR="00754B6E" w:rsidP="00712324" w:rsidRDefault="00754B6E" w14:paraId="6AFB74A4" w14:textId="77777777">
            <w:pPr>
              <w:rPr>
                <w:rFonts w:ascii="Nunito" w:hAnsi="Nunito"/>
                <w:sz w:val="20"/>
                <w:szCs w:val="20"/>
              </w:rPr>
            </w:pPr>
          </w:p>
        </w:tc>
      </w:tr>
      <w:tr w:rsidR="00E84BEF" w:rsidTr="7E8F72F9" w14:paraId="610715A3" w14:textId="77777777">
        <w:tc>
          <w:tcPr>
            <w:tcW w:w="2127" w:type="dxa"/>
            <w:tcMar/>
          </w:tcPr>
          <w:p w:rsidR="00FA76D2" w:rsidP="00491447" w:rsidRDefault="002163E2" w14:paraId="08E76A17" w14:textId="77777777">
            <w:pPr>
              <w:rPr>
                <w:rFonts w:ascii="Nunito" w:hAnsi="Nunito"/>
                <w:color w:val="0070C0"/>
                <w:sz w:val="20"/>
                <w:szCs w:val="20"/>
                <w:shd w:val="clear" w:color="auto" w:fill="FFFFFF"/>
              </w:rPr>
            </w:pPr>
            <w:r>
              <w:rPr>
                <w:rFonts w:ascii="Nunito" w:hAnsi="Nunito"/>
                <w:b/>
                <w:bCs/>
                <w:i/>
                <w:iCs/>
                <w:sz w:val="20"/>
                <w:szCs w:val="20"/>
                <w:lang w:val="en-GB"/>
              </w:rPr>
              <w:t>Health &amp; prevention/</w:t>
            </w:r>
            <w:r>
              <w:rPr>
                <w:rFonts w:ascii="Nunito" w:hAnsi="Nunito"/>
                <w:color w:val="0070C0"/>
                <w:sz w:val="20"/>
                <w:szCs w:val="20"/>
                <w:shd w:val="clear" w:color="auto" w:fill="FFFFFF"/>
                <w:lang w:val="en-GB"/>
              </w:rPr>
              <w:t xml:space="preserve"> </w:t>
            </w:r>
          </w:p>
          <w:p w:rsidR="00FA76D2" w:rsidP="7E8F72F9" w:rsidRDefault="002163E2" w14:textId="77777777" w14:paraId="453408C1">
            <w:pPr>
              <w:rPr>
                <w:rFonts w:ascii="Nunito" w:hAnsi="Nunito"/>
                <w:i w:val="1"/>
                <w:iCs w:val="1"/>
                <w:sz w:val="20"/>
                <w:szCs w:val="20"/>
                <w:shd w:val="clear" w:color="auto" w:fill="FFFFFF"/>
              </w:rPr>
            </w:pPr>
            <w:r w:rsidRPr="7E8F72F9" w:rsidR="002163E2">
              <w:rPr>
                <w:rStyle w:val="normaltextrun"/>
                <w:rFonts w:ascii="Nunito" w:hAnsi="Nunito"/>
                <w:i w:val="1"/>
                <w:iCs w:val="1"/>
                <w:sz w:val="20"/>
                <w:szCs w:val="20"/>
                <w:shd w:val="clear" w:color="auto" w:fill="FFFFFF"/>
                <w:lang w:val="en-GB"/>
              </w:rPr>
              <w:t>Non-communicable diseases</w:t>
            </w:r>
            <w:r w:rsidRPr="7E8F72F9" w:rsidR="002163E2">
              <w:rPr>
                <w:rStyle w:val="eop"/>
                <w:rFonts w:ascii="Nunito" w:hAnsi="Nunito"/>
                <w:i w:val="1"/>
                <w:iCs w:val="1"/>
                <w:sz w:val="20"/>
                <w:szCs w:val="20"/>
                <w:shd w:val="clear" w:color="auto" w:fill="FFFFFF"/>
                <w:lang w:val="en-GB"/>
              </w:rPr>
              <w:t xml:space="preserve"> / </w:t>
            </w:r>
            <w:r w:rsidRPr="7E8F72F9" w:rsidR="002163E2">
              <w:rPr>
                <w:rFonts w:ascii="Nunito" w:hAnsi="Nunito"/>
                <w:i w:val="1"/>
                <w:iCs w:val="1"/>
                <w:sz w:val="20"/>
                <w:szCs w:val="20"/>
                <w:shd w:val="clear" w:color="auto" w:fill="FFFFFF"/>
                <w:lang w:val="en-GB"/>
              </w:rPr>
              <w:t xml:space="preserve"> </w:t>
            </w:r>
          </w:p>
          <w:p w:rsidRPr="00491447" w:rsidR="00754B6E" w:rsidP="00491447" w:rsidRDefault="002163E2" w14:paraId="7840ADA6" w14:textId="77777777">
            <w:pPr>
              <w:rPr>
                <w:rFonts w:ascii="Nunito" w:hAnsi="Nunito"/>
                <w:b/>
                <w:i/>
                <w:sz w:val="20"/>
                <w:szCs w:val="20"/>
              </w:rPr>
            </w:pPr>
            <w:r>
              <w:rPr>
                <w:rStyle w:val="normaltextrun"/>
                <w:rFonts w:ascii="Nunito" w:hAnsi="Nunito"/>
                <w:i/>
                <w:iCs/>
                <w:sz w:val="20"/>
                <w:szCs w:val="20"/>
                <w:shd w:val="clear" w:color="auto" w:fill="FFFFFF"/>
                <w:lang w:val="en-GB"/>
              </w:rPr>
              <w:t>Mental health and psychosocial support</w:t>
            </w:r>
            <w:r>
              <w:rPr>
                <w:rStyle w:val="eop"/>
                <w:rFonts w:ascii="Nunito" w:hAnsi="Nunito"/>
                <w:sz w:val="20"/>
                <w:szCs w:val="20"/>
                <w:shd w:val="clear" w:color="auto" w:fill="FFFFFF"/>
                <w:lang w:val="en-GB"/>
              </w:rPr>
              <w:t> </w:t>
            </w:r>
          </w:p>
        </w:tc>
        <w:tc>
          <w:tcPr>
            <w:tcW w:w="2292" w:type="dxa"/>
            <w:tcBorders>
              <w:top w:val="single" w:color="0070C0" w:sz="8" w:space="0"/>
              <w:left w:val="single" w:color="0070C0" w:sz="8" w:space="0"/>
              <w:bottom w:val="single" w:color="0070C0" w:sz="8" w:space="0"/>
              <w:right w:val="single" w:color="0070C0" w:sz="8" w:space="0"/>
            </w:tcBorders>
            <w:tcMar/>
          </w:tcPr>
          <w:p w:rsidRPr="00491447" w:rsidR="00754B6E" w:rsidP="00712324" w:rsidRDefault="002163E2" w14:paraId="6452BBD4" w14:textId="77777777">
            <w:pPr>
              <w:spacing w:line="276" w:lineRule="auto"/>
              <w:rPr>
                <w:rFonts w:ascii="Nunito" w:hAnsi="Nunito" w:eastAsia="Nunito" w:cs="Nunito"/>
                <w:b/>
                <w:i/>
                <w:iCs/>
                <w:sz w:val="20"/>
                <w:szCs w:val="20"/>
              </w:rPr>
            </w:pPr>
            <w:proofErr w:type="spellStart"/>
            <w:r>
              <w:rPr>
                <w:rFonts w:ascii="Nunito" w:hAnsi="Nunito" w:eastAsia="Nunito" w:cs="Nunito"/>
                <w:b/>
                <w:bCs/>
                <w:i/>
                <w:iCs/>
                <w:sz w:val="20"/>
                <w:szCs w:val="20"/>
                <w:lang w:val="en-GB"/>
              </w:rPr>
              <w:t>Anjaratasara</w:t>
            </w:r>
            <w:proofErr w:type="spellEnd"/>
            <w:r>
              <w:rPr>
                <w:rFonts w:ascii="Nunito" w:hAnsi="Nunito" w:eastAsia="Nunito" w:cs="Nunito"/>
                <w:b/>
                <w:bCs/>
                <w:i/>
                <w:iCs/>
                <w:sz w:val="20"/>
                <w:szCs w:val="20"/>
                <w:lang w:val="en-GB"/>
              </w:rPr>
              <w:t xml:space="preserve"> Phase II</w:t>
            </w:r>
          </w:p>
          <w:p w:rsidRPr="00AB2586" w:rsidR="00754B6E" w:rsidP="00712324" w:rsidRDefault="009548E3" w14:paraId="54FC9E0A" w14:textId="7CE1713B">
            <w:pPr>
              <w:rPr>
                <w:rFonts w:ascii="Nunito" w:hAnsi="Nunito" w:eastAsia="Nunito" w:cs="Nunito"/>
                <w:sz w:val="20"/>
                <w:szCs w:val="20"/>
              </w:rPr>
            </w:pPr>
            <w:r>
              <w:rPr>
                <w:rFonts w:ascii="Nunito" w:hAnsi="Nunito" w:eastAsia="Nunito" w:cs="Nunito"/>
                <w:sz w:val="20"/>
                <w:szCs w:val="20"/>
                <w:lang w:val="en-GB"/>
              </w:rPr>
              <w:t>Ensure the i</w:t>
            </w:r>
            <w:r w:rsidR="002163E2">
              <w:rPr>
                <w:rFonts w:ascii="Nunito" w:hAnsi="Nunito" w:eastAsia="Nunito" w:cs="Nunito"/>
                <w:sz w:val="20"/>
                <w:szCs w:val="20"/>
                <w:lang w:val="en-GB"/>
              </w:rPr>
              <w:t>ntegrated management of people with epilepsy guaranteed in the community and at each level of the health pyramid, improv</w:t>
            </w:r>
            <w:r>
              <w:rPr>
                <w:rFonts w:ascii="Nunito" w:hAnsi="Nunito" w:eastAsia="Nunito" w:cs="Nunito"/>
                <w:sz w:val="20"/>
                <w:szCs w:val="20"/>
                <w:lang w:val="en-GB"/>
              </w:rPr>
              <w:t>e</w:t>
            </w:r>
            <w:r w:rsidR="002163E2">
              <w:rPr>
                <w:rFonts w:ascii="Nunito" w:hAnsi="Nunito" w:eastAsia="Nunito" w:cs="Nunito"/>
                <w:sz w:val="20"/>
                <w:szCs w:val="20"/>
                <w:lang w:val="en-GB"/>
              </w:rPr>
              <w:t xml:space="preserve"> the social involvement of </w:t>
            </w:r>
            <w:r w:rsidR="00141871">
              <w:rPr>
                <w:rFonts w:ascii="Nunito" w:hAnsi="Nunito" w:eastAsia="Nunito" w:cs="Nunito"/>
                <w:sz w:val="20"/>
                <w:szCs w:val="20"/>
                <w:lang w:val="en-GB"/>
              </w:rPr>
              <w:t>people</w:t>
            </w:r>
            <w:r w:rsidR="002163E2">
              <w:rPr>
                <w:rFonts w:ascii="Nunito" w:hAnsi="Nunito" w:eastAsia="Nunito" w:cs="Nunito"/>
                <w:sz w:val="20"/>
                <w:szCs w:val="20"/>
                <w:lang w:val="en-GB"/>
              </w:rPr>
              <w:t xml:space="preserve"> and the inclusion of children with epilepsy in schools</w:t>
            </w:r>
          </w:p>
        </w:tc>
        <w:tc>
          <w:tcPr>
            <w:tcW w:w="2693" w:type="dxa"/>
            <w:tcBorders>
              <w:top w:val="single" w:color="0070C0" w:sz="8" w:space="0"/>
              <w:left w:val="single" w:color="0070C0" w:sz="8" w:space="0"/>
              <w:bottom w:val="single" w:color="0070C0" w:sz="8" w:space="0"/>
              <w:right w:val="single" w:color="0070C0" w:sz="8" w:space="0"/>
            </w:tcBorders>
            <w:tcMar/>
          </w:tcPr>
          <w:p w:rsidRPr="00AB2586" w:rsidR="00754B6E" w:rsidP="00387036" w:rsidRDefault="002163E2" w14:paraId="7A47C04B" w14:textId="0838A3C5">
            <w:pPr>
              <w:pStyle w:val="Paragraphedeliste"/>
              <w:numPr>
                <w:ilvl w:val="0"/>
                <w:numId w:val="8"/>
              </w:numPr>
              <w:rPr>
                <w:rFonts w:ascii="Nunito" w:hAnsi="Nunito"/>
                <w:sz w:val="20"/>
                <w:szCs w:val="20"/>
              </w:rPr>
            </w:pPr>
            <w:r>
              <w:rPr>
                <w:rFonts w:ascii="Nunito" w:hAnsi="Nunito"/>
                <w:sz w:val="20"/>
                <w:szCs w:val="20"/>
                <w:lang w:val="en-GB"/>
              </w:rPr>
              <w:t>Build the skills of health workers</w:t>
            </w:r>
          </w:p>
          <w:p w:rsidRPr="00AB2586" w:rsidR="00754B6E" w:rsidP="00387036" w:rsidRDefault="002163E2" w14:paraId="2DA8F535" w14:textId="7FEF6327">
            <w:pPr>
              <w:pStyle w:val="Paragraphedeliste"/>
              <w:numPr>
                <w:ilvl w:val="0"/>
                <w:numId w:val="8"/>
              </w:numPr>
              <w:rPr>
                <w:rFonts w:ascii="Nunito" w:hAnsi="Nunito"/>
                <w:sz w:val="20"/>
                <w:szCs w:val="20"/>
              </w:rPr>
            </w:pPr>
            <w:r>
              <w:rPr>
                <w:rFonts w:ascii="Nunito" w:hAnsi="Nunito"/>
                <w:sz w:val="20"/>
                <w:szCs w:val="20"/>
                <w:lang w:val="en-GB"/>
              </w:rPr>
              <w:t>Strengthen the community referral system</w:t>
            </w:r>
          </w:p>
          <w:p w:rsidRPr="00AB2586" w:rsidR="00754B6E" w:rsidP="00387036" w:rsidRDefault="002163E2" w14:paraId="45D3C4C0" w14:textId="1DBBBDEA">
            <w:pPr>
              <w:pStyle w:val="Paragraphedeliste"/>
              <w:numPr>
                <w:ilvl w:val="0"/>
                <w:numId w:val="8"/>
              </w:numPr>
              <w:rPr>
                <w:rFonts w:ascii="Nunito" w:hAnsi="Nunito"/>
                <w:sz w:val="20"/>
                <w:szCs w:val="20"/>
              </w:rPr>
            </w:pPr>
            <w:r>
              <w:rPr>
                <w:rFonts w:ascii="Nunito" w:hAnsi="Nunito"/>
                <w:sz w:val="20"/>
                <w:szCs w:val="20"/>
                <w:lang w:val="en-GB"/>
              </w:rPr>
              <w:t>Create or revitalise national organisations for people with epilepsy</w:t>
            </w:r>
          </w:p>
          <w:p w:rsidRPr="00AB2586" w:rsidR="00754B6E" w:rsidP="00387036" w:rsidRDefault="002163E2" w14:paraId="682FD310" w14:textId="355BE9EF">
            <w:pPr>
              <w:pStyle w:val="Paragraphedeliste"/>
              <w:numPr>
                <w:ilvl w:val="0"/>
                <w:numId w:val="8"/>
              </w:numPr>
              <w:rPr>
                <w:rFonts w:ascii="Nunito" w:hAnsi="Nunito"/>
                <w:sz w:val="20"/>
                <w:szCs w:val="20"/>
              </w:rPr>
            </w:pPr>
            <w:r>
              <w:rPr>
                <w:rFonts w:ascii="Nunito" w:hAnsi="Nunito"/>
                <w:sz w:val="20"/>
                <w:szCs w:val="20"/>
                <w:lang w:val="en-GB"/>
              </w:rPr>
              <w:t>P</w:t>
            </w:r>
            <w:r w:rsidR="009548E3">
              <w:rPr>
                <w:rFonts w:ascii="Nunito" w:hAnsi="Nunito"/>
                <w:sz w:val="20"/>
                <w:szCs w:val="20"/>
                <w:lang w:val="en-GB"/>
              </w:rPr>
              <w:t>rovide p</w:t>
            </w:r>
            <w:r>
              <w:rPr>
                <w:rFonts w:ascii="Nunito" w:hAnsi="Nunito"/>
                <w:sz w:val="20"/>
                <w:szCs w:val="20"/>
                <w:lang w:val="en-GB"/>
              </w:rPr>
              <w:t xml:space="preserve">sychosocial support </w:t>
            </w:r>
            <w:r w:rsidR="009548E3">
              <w:rPr>
                <w:rFonts w:ascii="Nunito" w:hAnsi="Nunito"/>
                <w:sz w:val="20"/>
                <w:szCs w:val="20"/>
                <w:lang w:val="en-GB"/>
              </w:rPr>
              <w:t>to</w:t>
            </w:r>
            <w:r>
              <w:rPr>
                <w:rFonts w:ascii="Nunito" w:hAnsi="Nunito"/>
                <w:sz w:val="20"/>
                <w:szCs w:val="20"/>
                <w:lang w:val="en-GB"/>
              </w:rPr>
              <w:t xml:space="preserve"> people with health problems and their families</w:t>
            </w:r>
          </w:p>
          <w:p w:rsidRPr="00AB2586" w:rsidR="00754B6E" w:rsidP="00387036" w:rsidRDefault="002163E2" w14:paraId="0DC0FA70" w14:textId="0B33E0AF">
            <w:pPr>
              <w:pStyle w:val="Paragraphedeliste"/>
              <w:numPr>
                <w:ilvl w:val="0"/>
                <w:numId w:val="8"/>
              </w:numPr>
              <w:rPr>
                <w:rFonts w:ascii="Nunito" w:hAnsi="Nunito"/>
                <w:sz w:val="20"/>
                <w:szCs w:val="20"/>
              </w:rPr>
            </w:pPr>
            <w:r>
              <w:rPr>
                <w:rFonts w:ascii="Nunito" w:hAnsi="Nunito"/>
                <w:sz w:val="20"/>
                <w:szCs w:val="20"/>
                <w:lang w:val="en-GB"/>
              </w:rPr>
              <w:t>Include and detect epilepsy during school medical visits and support the inclusion of epileptic children in schools</w:t>
            </w:r>
          </w:p>
          <w:p w:rsidRPr="009548E3" w:rsidR="009548E3" w:rsidP="009548E3" w:rsidRDefault="002163E2" w14:paraId="66F0EDD4" w14:textId="77777777">
            <w:pPr>
              <w:pStyle w:val="Paragraphedeliste"/>
              <w:numPr>
                <w:ilvl w:val="0"/>
                <w:numId w:val="8"/>
              </w:numPr>
              <w:rPr>
                <w:rFonts w:ascii="Nunito" w:hAnsi="Nunito"/>
                <w:sz w:val="20"/>
                <w:szCs w:val="20"/>
              </w:rPr>
            </w:pPr>
            <w:r>
              <w:rPr>
                <w:rFonts w:ascii="Nunito" w:hAnsi="Nunito"/>
                <w:sz w:val="20"/>
                <w:szCs w:val="20"/>
                <w:lang w:val="en-GB"/>
              </w:rPr>
              <w:t>Raise awareness of the public and actors on epilepsy and the rights of people with epilepsy</w:t>
            </w:r>
          </w:p>
          <w:p w:rsidRPr="009548E3" w:rsidR="00754B6E" w:rsidP="009548E3" w:rsidRDefault="002163E2" w14:paraId="1EC92422" w14:textId="43E0C737">
            <w:pPr>
              <w:pStyle w:val="Paragraphedeliste"/>
              <w:numPr>
                <w:ilvl w:val="0"/>
                <w:numId w:val="8"/>
              </w:numPr>
              <w:rPr>
                <w:rFonts w:ascii="Nunito" w:hAnsi="Nunito"/>
                <w:sz w:val="20"/>
                <w:szCs w:val="20"/>
              </w:rPr>
            </w:pPr>
            <w:r w:rsidRPr="009548E3">
              <w:rPr>
                <w:rFonts w:ascii="Nunito" w:hAnsi="Nunito"/>
                <w:sz w:val="20"/>
                <w:szCs w:val="20"/>
                <w:lang w:val="en-GB"/>
              </w:rPr>
              <w:t>Raise awareness of mutual health insurance and other financial mechanisms for vulnerable people in the management of epilepsy</w:t>
            </w:r>
          </w:p>
        </w:tc>
        <w:tc>
          <w:tcPr>
            <w:tcW w:w="1785" w:type="dxa"/>
            <w:tcBorders>
              <w:top w:val="single" w:color="0070C0" w:sz="8" w:space="0"/>
              <w:left w:val="single" w:color="0070C0" w:sz="8" w:space="0"/>
              <w:bottom w:val="single" w:color="0070C0" w:sz="8" w:space="0"/>
              <w:right w:val="single" w:color="0070C0" w:sz="8" w:space="0"/>
            </w:tcBorders>
            <w:shd w:val="clear" w:color="auto" w:fill="auto"/>
            <w:tcMar/>
          </w:tcPr>
          <w:p w:rsidRPr="00AB2586" w:rsidR="00754B6E" w:rsidP="00712324" w:rsidRDefault="002163E2" w14:paraId="257BEA65" w14:textId="77777777">
            <w:pPr>
              <w:rPr>
                <w:rFonts w:ascii="Nunito" w:hAnsi="Nunito"/>
                <w:sz w:val="20"/>
                <w:szCs w:val="20"/>
              </w:rPr>
            </w:pPr>
            <w:r>
              <w:rPr>
                <w:rFonts w:ascii="Nunito" w:hAnsi="Nunito"/>
                <w:sz w:val="20"/>
                <w:szCs w:val="20"/>
                <w:lang w:val="en-GB"/>
              </w:rPr>
              <w:t>N/A</w:t>
            </w:r>
          </w:p>
        </w:tc>
        <w:tc>
          <w:tcPr>
            <w:tcW w:w="1901"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1DDBE774" w14:textId="77777777">
            <w:pPr>
              <w:rPr>
                <w:rFonts w:ascii="Nunito" w:hAnsi="Nunito"/>
                <w:sz w:val="20"/>
                <w:szCs w:val="20"/>
              </w:rPr>
            </w:pPr>
            <w:r>
              <w:rPr>
                <w:rFonts w:ascii="Nunito" w:hAnsi="Nunito"/>
                <w:sz w:val="20"/>
                <w:szCs w:val="20"/>
                <w:lang w:val="en-GB"/>
              </w:rPr>
              <w:t>400 people with epilepsy</w:t>
            </w:r>
          </w:p>
          <w:p w:rsidRPr="00AB2586" w:rsidR="00754B6E" w:rsidP="00712324" w:rsidRDefault="002163E2" w14:paraId="184B20EA" w14:textId="77777777">
            <w:pPr>
              <w:rPr>
                <w:rFonts w:ascii="Nunito" w:hAnsi="Nunito"/>
                <w:sz w:val="20"/>
                <w:szCs w:val="20"/>
              </w:rPr>
            </w:pPr>
            <w:r>
              <w:rPr>
                <w:rFonts w:ascii="Nunito" w:hAnsi="Nunito"/>
                <w:sz w:val="20"/>
                <w:szCs w:val="20"/>
                <w:lang w:val="en-GB"/>
              </w:rPr>
              <w:t>20 doctors and</w:t>
            </w:r>
          </w:p>
          <w:p w:rsidRPr="00AB2586" w:rsidR="00754B6E" w:rsidP="00712324" w:rsidRDefault="002163E2" w14:paraId="153A6755" w14:textId="77777777">
            <w:pPr>
              <w:rPr>
                <w:rFonts w:ascii="Nunito" w:hAnsi="Nunito"/>
                <w:sz w:val="20"/>
                <w:szCs w:val="20"/>
              </w:rPr>
            </w:pPr>
            <w:r>
              <w:rPr>
                <w:rFonts w:ascii="Nunito" w:hAnsi="Nunito"/>
                <w:sz w:val="20"/>
                <w:szCs w:val="20"/>
                <w:lang w:val="en-GB"/>
              </w:rPr>
              <w:t>20 paramedical staff</w:t>
            </w:r>
          </w:p>
        </w:tc>
        <w:tc>
          <w:tcPr>
            <w:tcW w:w="1417"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7C9AF5CD" w14:textId="77777777">
            <w:pPr>
              <w:rPr>
                <w:rFonts w:ascii="Nunito" w:hAnsi="Nunito"/>
                <w:sz w:val="20"/>
                <w:szCs w:val="20"/>
              </w:rPr>
            </w:pPr>
            <w:r>
              <w:rPr>
                <w:rFonts w:ascii="Nunito" w:hAnsi="Nunito"/>
                <w:sz w:val="20"/>
                <w:szCs w:val="20"/>
                <w:lang w:val="en-GB"/>
              </w:rPr>
              <w:t>Ministry of Public Health</w:t>
            </w:r>
          </w:p>
        </w:tc>
        <w:tc>
          <w:tcPr>
            <w:tcW w:w="1418"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5FD4B614" w14:textId="77777777">
            <w:pPr>
              <w:rPr>
                <w:rFonts w:ascii="Nunito" w:hAnsi="Nunito"/>
                <w:sz w:val="20"/>
                <w:szCs w:val="20"/>
              </w:rPr>
            </w:pPr>
            <w:r>
              <w:rPr>
                <w:rFonts w:ascii="Nunito" w:hAnsi="Nunito"/>
                <w:sz w:val="20"/>
                <w:szCs w:val="20"/>
                <w:lang w:val="en-GB"/>
              </w:rPr>
              <w:t>Regions:</w:t>
            </w:r>
          </w:p>
          <w:p w:rsidRPr="00AB2586" w:rsidR="00754B6E" w:rsidP="00712324" w:rsidRDefault="002163E2" w14:paraId="7E59F9CC" w14:textId="77777777">
            <w:pPr>
              <w:rPr>
                <w:rFonts w:ascii="Nunito" w:hAnsi="Nunito"/>
                <w:sz w:val="20"/>
                <w:szCs w:val="20"/>
              </w:rPr>
            </w:pPr>
            <w:proofErr w:type="spellStart"/>
            <w:r>
              <w:rPr>
                <w:rFonts w:ascii="Nunito" w:hAnsi="Nunito"/>
                <w:sz w:val="20"/>
                <w:szCs w:val="20"/>
                <w:lang w:val="en-GB"/>
              </w:rPr>
              <w:t>Analanjirofo</w:t>
            </w:r>
            <w:proofErr w:type="spellEnd"/>
          </w:p>
          <w:p w:rsidRPr="00AB2586" w:rsidR="00754B6E" w:rsidP="00712324" w:rsidRDefault="002163E2" w14:paraId="5CD113D3" w14:textId="77777777">
            <w:pPr>
              <w:rPr>
                <w:rFonts w:ascii="Nunito" w:hAnsi="Nunito"/>
                <w:b/>
                <w:sz w:val="20"/>
                <w:szCs w:val="20"/>
              </w:rPr>
            </w:pPr>
            <w:proofErr w:type="spellStart"/>
            <w:r>
              <w:rPr>
                <w:rFonts w:ascii="Nunito" w:hAnsi="Nunito"/>
                <w:sz w:val="20"/>
                <w:szCs w:val="20"/>
                <w:lang w:val="en-GB"/>
              </w:rPr>
              <w:t>Boeny</w:t>
            </w:r>
            <w:proofErr w:type="spellEnd"/>
          </w:p>
        </w:tc>
        <w:tc>
          <w:tcPr>
            <w:tcW w:w="2386"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5BF26449" w14:textId="77777777">
            <w:pPr>
              <w:rPr>
                <w:rFonts w:ascii="Nunito" w:hAnsi="Nunito"/>
                <w:sz w:val="20"/>
                <w:szCs w:val="20"/>
              </w:rPr>
            </w:pPr>
            <w:r>
              <w:rPr>
                <w:rFonts w:ascii="Nunito" w:hAnsi="Nunito"/>
                <w:sz w:val="20"/>
                <w:szCs w:val="20"/>
                <w:lang w:val="en-GB"/>
              </w:rPr>
              <w:t>January 2020 - December 2022</w:t>
            </w:r>
          </w:p>
          <w:p w:rsidRPr="00AB2586" w:rsidR="00754B6E" w:rsidP="00712324" w:rsidRDefault="00754B6E" w14:paraId="7CFE2E2A" w14:textId="77777777">
            <w:pPr>
              <w:rPr>
                <w:rFonts w:ascii="Nunito" w:hAnsi="Nunito"/>
                <w:sz w:val="20"/>
                <w:szCs w:val="20"/>
              </w:rPr>
            </w:pPr>
          </w:p>
          <w:p w:rsidRPr="00AB2586" w:rsidR="00754B6E" w:rsidP="00712324" w:rsidRDefault="002163E2" w14:paraId="3E3E05CE" w14:textId="477121BB">
            <w:pPr>
              <w:rPr>
                <w:rFonts w:ascii="Nunito" w:hAnsi="Nunito"/>
                <w:sz w:val="20"/>
                <w:szCs w:val="20"/>
              </w:rPr>
            </w:pPr>
            <w:r>
              <w:rPr>
                <w:rFonts w:ascii="Nunito" w:hAnsi="Nunito"/>
                <w:sz w:val="20"/>
                <w:szCs w:val="20"/>
                <w:lang w:val="en-GB"/>
              </w:rPr>
              <w:t>Fund</w:t>
            </w:r>
            <w:r w:rsidR="007E3C17">
              <w:rPr>
                <w:rFonts w:ascii="Nunito" w:hAnsi="Nunito"/>
                <w:sz w:val="20"/>
                <w:szCs w:val="20"/>
                <w:lang w:val="en-GB"/>
              </w:rPr>
              <w:t>ed by:</w:t>
            </w:r>
          </w:p>
          <w:p w:rsidRPr="00AB2586" w:rsidR="00754B6E" w:rsidP="00712324" w:rsidRDefault="002163E2" w14:paraId="6C71961C" w14:textId="77777777">
            <w:pPr>
              <w:rPr>
                <w:rFonts w:ascii="Nunito" w:hAnsi="Nunito"/>
                <w:sz w:val="20"/>
                <w:szCs w:val="20"/>
              </w:rPr>
            </w:pPr>
            <w:r>
              <w:rPr>
                <w:rFonts w:ascii="Nunito" w:hAnsi="Nunito"/>
                <w:sz w:val="20"/>
                <w:szCs w:val="20"/>
                <w:lang w:val="en-GB"/>
              </w:rPr>
              <w:t>UCB</w:t>
            </w:r>
          </w:p>
          <w:p w:rsidRPr="00AB2586" w:rsidR="00754B6E" w:rsidP="00712324" w:rsidRDefault="00754B6E" w14:paraId="5C98AE0D" w14:textId="77777777">
            <w:pPr>
              <w:rPr>
                <w:rFonts w:ascii="Nunito" w:hAnsi="Nunito"/>
                <w:sz w:val="20"/>
                <w:szCs w:val="20"/>
              </w:rPr>
            </w:pPr>
          </w:p>
          <w:p w:rsidRPr="00AB2586" w:rsidR="00754B6E" w:rsidP="00712324" w:rsidRDefault="00754B6E" w14:paraId="685A088E" w14:textId="77777777">
            <w:pPr>
              <w:jc w:val="center"/>
              <w:rPr>
                <w:rFonts w:ascii="Nunito" w:hAnsi="Nunito"/>
                <w:sz w:val="20"/>
                <w:szCs w:val="20"/>
              </w:rPr>
            </w:pPr>
          </w:p>
        </w:tc>
      </w:tr>
      <w:tr w:rsidR="00E84BEF" w:rsidTr="7E8F72F9" w14:paraId="6E030882" w14:textId="77777777">
        <w:tc>
          <w:tcPr>
            <w:tcW w:w="2127" w:type="dxa"/>
            <w:tcBorders>
              <w:top w:val="single" w:color="0070C0" w:sz="8" w:space="0"/>
              <w:left w:val="single" w:color="0070C0" w:sz="8" w:space="0"/>
              <w:right w:val="single" w:color="0070C0" w:sz="8" w:space="0"/>
            </w:tcBorders>
            <w:tcMar/>
          </w:tcPr>
          <w:p w:rsidRPr="00AB2586" w:rsidR="00FA76D2" w:rsidP="00712324" w:rsidRDefault="002163E2" w14:paraId="67D5F730" w14:textId="77777777">
            <w:pPr>
              <w:rPr>
                <w:rFonts w:ascii="Nunito" w:hAnsi="Nunito"/>
                <w:b/>
                <w:sz w:val="20"/>
                <w:szCs w:val="20"/>
              </w:rPr>
            </w:pPr>
            <w:r>
              <w:rPr>
                <w:rFonts w:ascii="Nunito" w:hAnsi="Nunito"/>
                <w:b/>
                <w:bCs/>
                <w:sz w:val="20"/>
                <w:szCs w:val="20"/>
                <w:lang w:val="en-GB"/>
              </w:rPr>
              <w:t xml:space="preserve">Health and Prevention/ </w:t>
            </w:r>
          </w:p>
          <w:p w:rsidRPr="00AB2586" w:rsidR="00754B6E" w:rsidP="00712324" w:rsidRDefault="002163E2" w14:paraId="1678D8A3" w14:textId="77777777">
            <w:pPr>
              <w:rPr>
                <w:rFonts w:ascii="Nunito" w:hAnsi="Nunito"/>
                <w:sz w:val="20"/>
                <w:szCs w:val="20"/>
              </w:rPr>
            </w:pPr>
            <w:r>
              <w:rPr>
                <w:rFonts w:ascii="Nunito" w:hAnsi="Nunito"/>
                <w:sz w:val="20"/>
                <w:szCs w:val="20"/>
                <w:lang w:val="en-GB"/>
              </w:rPr>
              <w:t>Mental health and psychosocial support</w:t>
            </w:r>
          </w:p>
          <w:p w:rsidRPr="00AB2586" w:rsidR="00754B6E" w:rsidP="00712324" w:rsidRDefault="00754B6E" w14:paraId="351BA3C8" w14:textId="77777777">
            <w:pPr>
              <w:rPr>
                <w:rFonts w:ascii="Nunito" w:hAnsi="Nunito"/>
                <w:sz w:val="20"/>
                <w:szCs w:val="20"/>
              </w:rPr>
            </w:pPr>
          </w:p>
          <w:p w:rsidRPr="00AB2586" w:rsidR="00754B6E" w:rsidP="00712324" w:rsidRDefault="002163E2" w14:paraId="0066FCD6" w14:textId="77777777">
            <w:pPr>
              <w:rPr>
                <w:rFonts w:ascii="Nunito" w:hAnsi="Nunito"/>
                <w:b/>
                <w:sz w:val="20"/>
                <w:szCs w:val="20"/>
              </w:rPr>
            </w:pPr>
            <w:r>
              <w:rPr>
                <w:rFonts w:ascii="Nunito" w:hAnsi="Nunito"/>
                <w:b/>
                <w:bCs/>
                <w:sz w:val="20"/>
                <w:szCs w:val="20"/>
                <w:lang w:val="en-GB"/>
              </w:rPr>
              <w:t xml:space="preserve">  </w:t>
            </w:r>
          </w:p>
          <w:p w:rsidRPr="00AB2586" w:rsidR="00754B6E" w:rsidP="00712324" w:rsidRDefault="00754B6E" w14:paraId="09FE54AB" w14:textId="77777777">
            <w:pPr>
              <w:rPr>
                <w:rFonts w:ascii="Nunito" w:hAnsi="Nunito" w:eastAsia="Times New Roman" w:cs="Tahoma"/>
                <w:b/>
                <w:i/>
                <w:noProof/>
                <w:sz w:val="20"/>
                <w:szCs w:val="20"/>
              </w:rPr>
            </w:pPr>
          </w:p>
          <w:p w:rsidRPr="00AB2586" w:rsidR="00754B6E" w:rsidP="00712324" w:rsidRDefault="00754B6E" w14:paraId="7D02DD11" w14:textId="77777777">
            <w:pPr>
              <w:rPr>
                <w:rFonts w:ascii="Nunito" w:hAnsi="Nunito"/>
                <w:sz w:val="20"/>
                <w:szCs w:val="20"/>
              </w:rPr>
            </w:pPr>
          </w:p>
        </w:tc>
        <w:tc>
          <w:tcPr>
            <w:tcW w:w="2292" w:type="dxa"/>
            <w:tcBorders>
              <w:top w:val="single" w:color="0070C0" w:sz="8" w:space="0"/>
              <w:left w:val="single" w:color="0070C0" w:sz="8" w:space="0"/>
              <w:bottom w:val="single" w:color="0070C0" w:sz="8" w:space="0"/>
              <w:right w:val="single" w:color="0070C0" w:sz="8" w:space="0"/>
            </w:tcBorders>
            <w:tcMar/>
          </w:tcPr>
          <w:p w:rsidRPr="00491447" w:rsidR="00754B6E" w:rsidP="00712324" w:rsidRDefault="002163E2" w14:paraId="71E7BF30" w14:textId="77777777">
            <w:pPr>
              <w:spacing w:line="276" w:lineRule="auto"/>
              <w:rPr>
                <w:rFonts w:ascii="Nunito" w:hAnsi="Nunito" w:eastAsia="Nunito" w:cs="Nunito"/>
                <w:b/>
                <w:i/>
                <w:iCs/>
                <w:sz w:val="20"/>
                <w:szCs w:val="20"/>
              </w:rPr>
            </w:pPr>
            <w:proofErr w:type="spellStart"/>
            <w:r>
              <w:rPr>
                <w:rFonts w:ascii="Nunito" w:hAnsi="Nunito" w:eastAsia="Nunito" w:cs="Nunito"/>
                <w:b/>
                <w:bCs/>
                <w:i/>
                <w:iCs/>
                <w:sz w:val="20"/>
                <w:szCs w:val="20"/>
                <w:lang w:val="en-GB"/>
              </w:rPr>
              <w:t>Hifali</w:t>
            </w:r>
            <w:proofErr w:type="spellEnd"/>
          </w:p>
          <w:p w:rsidRPr="00AB2586" w:rsidR="00754B6E" w:rsidP="00712324" w:rsidRDefault="002163E2" w14:paraId="629E8640" w14:textId="214763B9">
            <w:pPr>
              <w:rPr>
                <w:rFonts w:ascii="Nunito" w:hAnsi="Nunito" w:eastAsia="Nunito" w:cs="Nunito"/>
                <w:sz w:val="20"/>
                <w:szCs w:val="20"/>
              </w:rPr>
            </w:pPr>
            <w:r>
              <w:rPr>
                <w:rFonts w:ascii="Nunito" w:hAnsi="Nunito" w:eastAsia="Nunito" w:cs="Nunito"/>
                <w:sz w:val="20"/>
                <w:szCs w:val="20"/>
                <w:lang w:val="en-GB"/>
              </w:rPr>
              <w:t>Develop and implement a community-based prevention and response strategy to improve the mental health of people in psychosocial distress and/or suffering from mental health disorders</w:t>
            </w:r>
          </w:p>
        </w:tc>
        <w:tc>
          <w:tcPr>
            <w:tcW w:w="2693" w:type="dxa"/>
            <w:tcBorders>
              <w:top w:val="single" w:color="0070C0" w:sz="8" w:space="0"/>
              <w:left w:val="single" w:color="0070C0" w:sz="8" w:space="0"/>
              <w:bottom w:val="single" w:color="0070C0" w:sz="8" w:space="0"/>
              <w:right w:val="single" w:color="0070C0" w:sz="8" w:space="0"/>
            </w:tcBorders>
            <w:tcMar/>
          </w:tcPr>
          <w:p w:rsidRPr="00AB2586" w:rsidR="00754B6E" w:rsidP="00387036" w:rsidRDefault="0077221D" w14:paraId="76914227" w14:textId="63A3A5DB">
            <w:pPr>
              <w:pStyle w:val="Paragraphedeliste"/>
              <w:numPr>
                <w:ilvl w:val="0"/>
                <w:numId w:val="9"/>
              </w:numPr>
              <w:rPr>
                <w:rFonts w:ascii="Nunito" w:hAnsi="Nunito" w:eastAsiaTheme="minorEastAsia"/>
                <w:sz w:val="20"/>
                <w:szCs w:val="20"/>
              </w:rPr>
            </w:pPr>
            <w:r>
              <w:rPr>
                <w:rFonts w:ascii="Nunito" w:hAnsi="Nunito" w:eastAsia="Nunito" w:cs="Nunito"/>
                <w:sz w:val="20"/>
                <w:szCs w:val="20"/>
                <w:lang w:val="en-GB"/>
              </w:rPr>
              <w:t>Implement a s</w:t>
            </w:r>
            <w:r w:rsidR="002163E2">
              <w:rPr>
                <w:rFonts w:ascii="Nunito" w:hAnsi="Nunito" w:eastAsia="Nunito" w:cs="Nunito"/>
                <w:sz w:val="20"/>
                <w:szCs w:val="20"/>
                <w:lang w:val="en-GB"/>
              </w:rPr>
              <w:t>ocio-anthropological study on mental health (MH) community representations, perceptions and practices</w:t>
            </w:r>
          </w:p>
          <w:p w:rsidRPr="00AB2586" w:rsidR="00754B6E" w:rsidP="00387036" w:rsidRDefault="002163E2" w14:paraId="3DA3CA81" w14:textId="7A8BCC4B">
            <w:pPr>
              <w:pStyle w:val="Paragraphedeliste"/>
              <w:numPr>
                <w:ilvl w:val="0"/>
                <w:numId w:val="9"/>
              </w:numPr>
              <w:rPr>
                <w:rFonts w:ascii="Nunito" w:hAnsi="Nunito" w:eastAsiaTheme="minorEastAsia"/>
                <w:sz w:val="20"/>
                <w:szCs w:val="20"/>
              </w:rPr>
            </w:pPr>
            <w:r>
              <w:rPr>
                <w:rFonts w:ascii="Nunito" w:hAnsi="Nunito" w:eastAsia="Nunito" w:cs="Nunito"/>
                <w:sz w:val="20"/>
                <w:szCs w:val="20"/>
                <w:lang w:val="en-GB"/>
              </w:rPr>
              <w:t>Help the Ministry of Health develop a MH strategic plan</w:t>
            </w:r>
          </w:p>
          <w:p w:rsidRPr="00AB2586" w:rsidR="00754B6E" w:rsidP="00387036" w:rsidRDefault="009548E3" w14:paraId="4F9C85E9" w14:textId="0DE67219">
            <w:pPr>
              <w:pStyle w:val="Paragraphedeliste"/>
              <w:numPr>
                <w:ilvl w:val="0"/>
                <w:numId w:val="9"/>
              </w:numPr>
              <w:rPr>
                <w:rFonts w:ascii="Nunito" w:hAnsi="Nunito" w:eastAsiaTheme="minorEastAsia"/>
                <w:sz w:val="20"/>
                <w:szCs w:val="20"/>
              </w:rPr>
            </w:pPr>
            <w:r>
              <w:rPr>
                <w:rFonts w:ascii="Nunito" w:hAnsi="Nunito" w:eastAsia="Nunito" w:cs="Nunito"/>
                <w:sz w:val="20"/>
                <w:szCs w:val="20"/>
                <w:lang w:val="en-GB"/>
              </w:rPr>
              <w:t>Rehabilitate</w:t>
            </w:r>
            <w:r w:rsidR="002163E2">
              <w:rPr>
                <w:rFonts w:ascii="Nunito" w:hAnsi="Nunito" w:eastAsia="Nunito" w:cs="Nunito"/>
                <w:sz w:val="20"/>
                <w:szCs w:val="20"/>
                <w:lang w:val="en-GB"/>
              </w:rPr>
              <w:t xml:space="preserve"> health facilities</w:t>
            </w:r>
          </w:p>
          <w:p w:rsidRPr="00AB2586" w:rsidR="00754B6E" w:rsidP="00387036" w:rsidRDefault="002163E2" w14:paraId="42CA2DAF" w14:textId="7E6E04EA">
            <w:pPr>
              <w:pStyle w:val="Paragraphedeliste"/>
              <w:numPr>
                <w:ilvl w:val="0"/>
                <w:numId w:val="9"/>
              </w:numPr>
              <w:rPr>
                <w:rFonts w:ascii="Nunito" w:hAnsi="Nunito" w:eastAsiaTheme="minorEastAsia"/>
                <w:sz w:val="20"/>
                <w:szCs w:val="20"/>
              </w:rPr>
            </w:pPr>
            <w:r>
              <w:rPr>
                <w:rFonts w:ascii="Nunito" w:hAnsi="Nunito" w:eastAsia="Nunito" w:cs="Nunito"/>
                <w:sz w:val="20"/>
                <w:szCs w:val="20"/>
                <w:lang w:val="en-GB"/>
              </w:rPr>
              <w:t>Coordinat</w:t>
            </w:r>
            <w:r w:rsidR="009548E3">
              <w:rPr>
                <w:rFonts w:ascii="Nunito" w:hAnsi="Nunito" w:eastAsia="Nunito" w:cs="Nunito"/>
                <w:sz w:val="20"/>
                <w:szCs w:val="20"/>
                <w:lang w:val="en-GB"/>
              </w:rPr>
              <w:t>e</w:t>
            </w:r>
            <w:r>
              <w:rPr>
                <w:rFonts w:ascii="Nunito" w:hAnsi="Nunito" w:eastAsia="Nunito" w:cs="Nunito"/>
                <w:sz w:val="20"/>
                <w:szCs w:val="20"/>
                <w:lang w:val="en-GB"/>
              </w:rPr>
              <w:t xml:space="preserve"> MH and advocacy actors to advance the rights of people with MH disorders</w:t>
            </w:r>
          </w:p>
          <w:p w:rsidRPr="00AB2586" w:rsidR="00754B6E" w:rsidP="00387036" w:rsidRDefault="009548E3" w14:paraId="61477DF2" w14:textId="39C742EF">
            <w:pPr>
              <w:pStyle w:val="Paragraphedeliste"/>
              <w:numPr>
                <w:ilvl w:val="0"/>
                <w:numId w:val="9"/>
              </w:numPr>
              <w:rPr>
                <w:rFonts w:ascii="Nunito" w:hAnsi="Nunito" w:eastAsiaTheme="minorEastAsia"/>
                <w:sz w:val="20"/>
                <w:szCs w:val="20"/>
              </w:rPr>
            </w:pPr>
            <w:r>
              <w:rPr>
                <w:rFonts w:ascii="Nunito" w:hAnsi="Nunito" w:eastAsia="Nunito" w:cs="Nunito"/>
                <w:sz w:val="20"/>
                <w:szCs w:val="20"/>
                <w:lang w:val="en-GB"/>
              </w:rPr>
              <w:t>Build the capacities of</w:t>
            </w:r>
            <w:r w:rsidR="002163E2">
              <w:rPr>
                <w:rFonts w:ascii="Nunito" w:hAnsi="Nunito" w:eastAsia="Nunito" w:cs="Nunito"/>
                <w:sz w:val="20"/>
                <w:szCs w:val="20"/>
                <w:lang w:val="en-GB"/>
              </w:rPr>
              <w:t xml:space="preserve"> health staff</w:t>
            </w:r>
          </w:p>
          <w:p w:rsidRPr="00AB2586" w:rsidR="00754B6E" w:rsidP="00387036" w:rsidRDefault="009548E3" w14:paraId="0EB791EC" w14:textId="3BF08B98">
            <w:pPr>
              <w:pStyle w:val="Paragraphedeliste"/>
              <w:numPr>
                <w:ilvl w:val="0"/>
                <w:numId w:val="9"/>
              </w:numPr>
              <w:rPr>
                <w:rFonts w:ascii="Nunito" w:hAnsi="Nunito" w:eastAsiaTheme="minorEastAsia"/>
                <w:sz w:val="20"/>
                <w:szCs w:val="20"/>
              </w:rPr>
            </w:pPr>
            <w:r>
              <w:rPr>
                <w:rFonts w:ascii="Nunito" w:hAnsi="Nunito" w:eastAsia="Nunito" w:cs="Nunito"/>
                <w:sz w:val="20"/>
                <w:szCs w:val="20"/>
                <w:lang w:val="en-GB"/>
              </w:rPr>
              <w:t>Raise the awareness of</w:t>
            </w:r>
            <w:r w:rsidR="002163E2">
              <w:rPr>
                <w:rFonts w:ascii="Nunito" w:hAnsi="Nunito" w:eastAsia="Nunito" w:cs="Nunito"/>
                <w:sz w:val="20"/>
                <w:szCs w:val="20"/>
                <w:lang w:val="en-GB"/>
              </w:rPr>
              <w:t xml:space="preserve"> “</w:t>
            </w:r>
            <w:proofErr w:type="spellStart"/>
            <w:r w:rsidR="002163E2">
              <w:rPr>
                <w:rFonts w:ascii="Nunito" w:hAnsi="Nunito" w:eastAsia="Nunito" w:cs="Nunito"/>
                <w:sz w:val="20"/>
                <w:szCs w:val="20"/>
                <w:lang w:val="en-GB"/>
              </w:rPr>
              <w:t>tobys</w:t>
            </w:r>
            <w:proofErr w:type="spellEnd"/>
            <w:r w:rsidR="002163E2">
              <w:rPr>
                <w:rFonts w:ascii="Nunito" w:hAnsi="Nunito" w:eastAsia="Nunito" w:cs="Nunito"/>
                <w:sz w:val="20"/>
                <w:szCs w:val="20"/>
                <w:lang w:val="en-GB"/>
              </w:rPr>
              <w:t>" and traditional practitioners on referrals to health facilities</w:t>
            </w:r>
          </w:p>
          <w:p w:rsidRPr="00AB2586" w:rsidR="00754B6E" w:rsidP="00387036" w:rsidRDefault="002163E2" w14:paraId="3365B884" w14:textId="18B0FBAC">
            <w:pPr>
              <w:pStyle w:val="Paragraphedeliste"/>
              <w:numPr>
                <w:ilvl w:val="0"/>
                <w:numId w:val="9"/>
              </w:numPr>
              <w:rPr>
                <w:rFonts w:ascii="Nunito" w:hAnsi="Nunito" w:eastAsiaTheme="minorEastAsia"/>
                <w:sz w:val="20"/>
                <w:szCs w:val="20"/>
              </w:rPr>
            </w:pPr>
            <w:r>
              <w:rPr>
                <w:rFonts w:ascii="Nunito" w:hAnsi="Nunito" w:eastAsia="Nunito" w:cs="Nunito"/>
                <w:sz w:val="20"/>
                <w:szCs w:val="20"/>
                <w:lang w:val="en-GB"/>
              </w:rPr>
              <w:t>Strengthen the MH component of basic social-work training</w:t>
            </w:r>
          </w:p>
          <w:p w:rsidRPr="00AB2586" w:rsidR="00754B6E" w:rsidP="00387036" w:rsidRDefault="002163E2" w14:paraId="6064791E" w14:textId="014B8130">
            <w:pPr>
              <w:pStyle w:val="Paragraphedeliste"/>
              <w:numPr>
                <w:ilvl w:val="0"/>
                <w:numId w:val="9"/>
              </w:numPr>
              <w:rPr>
                <w:rFonts w:ascii="Nunito" w:hAnsi="Nunito" w:eastAsiaTheme="minorEastAsia"/>
                <w:sz w:val="20"/>
                <w:szCs w:val="20"/>
              </w:rPr>
            </w:pPr>
            <w:r>
              <w:rPr>
                <w:rFonts w:ascii="Nunito" w:hAnsi="Nunito" w:eastAsia="Nunito" w:cs="Nunito"/>
                <w:sz w:val="20"/>
                <w:szCs w:val="20"/>
                <w:lang w:val="en-GB"/>
              </w:rPr>
              <w:t>Implement a community mutual-support network and establishing an organisation of MH users</w:t>
            </w:r>
          </w:p>
          <w:p w:rsidRPr="00AB2586" w:rsidR="00754B6E" w:rsidRDefault="00754B6E" w14:paraId="09875396" w14:textId="77777777">
            <w:pPr>
              <w:pStyle w:val="Paragraphedeliste"/>
              <w:ind w:left="360"/>
              <w:rPr>
                <w:rFonts w:ascii="Nunito" w:hAnsi="Nunito"/>
                <w:sz w:val="20"/>
                <w:szCs w:val="20"/>
              </w:rPr>
            </w:pPr>
          </w:p>
        </w:tc>
        <w:tc>
          <w:tcPr>
            <w:tcW w:w="1785" w:type="dxa"/>
            <w:tcBorders>
              <w:top w:val="single" w:color="0070C0" w:sz="8" w:space="0"/>
              <w:left w:val="single" w:color="0070C0" w:sz="8" w:space="0"/>
              <w:bottom w:val="single" w:color="0070C0" w:sz="8" w:space="0"/>
              <w:right w:val="single" w:color="0070C0" w:sz="8" w:space="0"/>
            </w:tcBorders>
            <w:shd w:val="clear" w:color="auto" w:fill="auto"/>
            <w:tcMar/>
          </w:tcPr>
          <w:p w:rsidRPr="00AB2586" w:rsidR="00754B6E" w:rsidRDefault="00754B6E" w14:paraId="279E533F" w14:textId="5CB3E88B">
            <w:pPr>
              <w:rPr>
                <w:rFonts w:ascii="Nunito" w:hAnsi="Nunito"/>
                <w:sz w:val="20"/>
                <w:szCs w:val="20"/>
              </w:rPr>
            </w:pPr>
          </w:p>
        </w:tc>
        <w:tc>
          <w:tcPr>
            <w:tcW w:w="1901" w:type="dxa"/>
            <w:tcBorders>
              <w:top w:val="single" w:color="0070C0" w:sz="8" w:space="0"/>
              <w:left w:val="single" w:color="0070C0" w:sz="8" w:space="0"/>
              <w:bottom w:val="single" w:color="0070C0" w:sz="8" w:space="0"/>
              <w:right w:val="single" w:color="0070C0" w:sz="8" w:space="0"/>
            </w:tcBorders>
            <w:tcMar/>
          </w:tcPr>
          <w:p w:rsidRPr="00AB2586" w:rsidR="00F441D8" w:rsidRDefault="002163E2" w14:paraId="7FEC62BD" w14:textId="77777777">
            <w:pPr>
              <w:pStyle w:val="Paragraphedeliste"/>
              <w:numPr>
                <w:ilvl w:val="0"/>
                <w:numId w:val="49"/>
              </w:numPr>
              <w:ind w:left="200" w:hanging="200"/>
              <w:rPr>
                <w:rFonts w:ascii="Nunito" w:hAnsi="Nunito"/>
                <w:sz w:val="20"/>
                <w:szCs w:val="20"/>
              </w:rPr>
            </w:pPr>
            <w:r>
              <w:rPr>
                <w:rFonts w:ascii="Nunito" w:hAnsi="Nunito"/>
                <w:sz w:val="20"/>
                <w:szCs w:val="20"/>
                <w:lang w:val="en-GB"/>
              </w:rPr>
              <w:t>810 people with health problems</w:t>
            </w:r>
          </w:p>
          <w:p w:rsidRPr="00AB2586" w:rsidR="00F441D8" w:rsidRDefault="002163E2" w14:paraId="2A94D81C" w14:textId="77777777">
            <w:pPr>
              <w:pStyle w:val="Paragraphedeliste"/>
              <w:numPr>
                <w:ilvl w:val="0"/>
                <w:numId w:val="49"/>
              </w:numPr>
              <w:ind w:left="200" w:hanging="200"/>
              <w:rPr>
                <w:rFonts w:ascii="Nunito" w:hAnsi="Nunito"/>
                <w:sz w:val="20"/>
                <w:szCs w:val="20"/>
              </w:rPr>
            </w:pPr>
            <w:r>
              <w:rPr>
                <w:rFonts w:ascii="Nunito" w:hAnsi="Nunito"/>
                <w:sz w:val="20"/>
                <w:szCs w:val="20"/>
                <w:lang w:val="en-GB"/>
              </w:rPr>
              <w:t>12 Min health technical managers</w:t>
            </w:r>
          </w:p>
          <w:p w:rsidRPr="00AB2586" w:rsidR="00F441D8" w:rsidRDefault="002163E2" w14:paraId="2B336FEF" w14:textId="77777777">
            <w:pPr>
              <w:pStyle w:val="Paragraphedeliste"/>
              <w:numPr>
                <w:ilvl w:val="0"/>
                <w:numId w:val="49"/>
              </w:numPr>
              <w:ind w:left="200" w:hanging="200"/>
              <w:rPr>
                <w:rFonts w:ascii="Nunito" w:hAnsi="Nunito"/>
                <w:sz w:val="20"/>
                <w:szCs w:val="20"/>
              </w:rPr>
            </w:pPr>
            <w:r>
              <w:rPr>
                <w:rFonts w:ascii="Nunito" w:hAnsi="Nunito"/>
                <w:sz w:val="20"/>
                <w:szCs w:val="20"/>
                <w:lang w:val="en-GB"/>
              </w:rPr>
              <w:t>62 mental health professionals</w:t>
            </w:r>
          </w:p>
          <w:p w:rsidRPr="00AB2586" w:rsidR="00F441D8" w:rsidRDefault="002163E2" w14:paraId="6F59DB6B" w14:textId="77777777">
            <w:pPr>
              <w:pStyle w:val="Paragraphedeliste"/>
              <w:numPr>
                <w:ilvl w:val="0"/>
                <w:numId w:val="49"/>
              </w:numPr>
              <w:ind w:left="200" w:hanging="200"/>
              <w:rPr>
                <w:rFonts w:ascii="Nunito" w:hAnsi="Nunito"/>
                <w:sz w:val="20"/>
                <w:szCs w:val="20"/>
              </w:rPr>
            </w:pPr>
            <w:r>
              <w:rPr>
                <w:rFonts w:ascii="Nunito" w:hAnsi="Nunito"/>
                <w:sz w:val="20"/>
                <w:szCs w:val="20"/>
                <w:lang w:val="en-GB"/>
              </w:rPr>
              <w:t>164 community officers</w:t>
            </w:r>
          </w:p>
          <w:p w:rsidRPr="00AB2586" w:rsidR="00F441D8" w:rsidRDefault="002163E2" w14:paraId="65438F88" w14:textId="77777777">
            <w:pPr>
              <w:pStyle w:val="Paragraphedeliste"/>
              <w:numPr>
                <w:ilvl w:val="0"/>
                <w:numId w:val="49"/>
              </w:numPr>
              <w:ind w:left="200" w:hanging="200"/>
              <w:rPr>
                <w:rFonts w:ascii="Nunito" w:hAnsi="Nunito"/>
                <w:sz w:val="20"/>
                <w:szCs w:val="20"/>
              </w:rPr>
            </w:pPr>
            <w:r>
              <w:rPr>
                <w:rFonts w:ascii="Nunito" w:hAnsi="Nunito"/>
                <w:sz w:val="20"/>
                <w:szCs w:val="20"/>
                <w:lang w:val="en-GB"/>
              </w:rPr>
              <w:t>98 traditional healers</w:t>
            </w:r>
          </w:p>
          <w:p w:rsidRPr="00AB2586" w:rsidR="00754B6E" w:rsidRDefault="002163E2" w14:paraId="6BE63164" w14:textId="77777777">
            <w:pPr>
              <w:pStyle w:val="Paragraphedeliste"/>
              <w:numPr>
                <w:ilvl w:val="0"/>
                <w:numId w:val="49"/>
              </w:numPr>
              <w:ind w:left="200" w:hanging="200"/>
              <w:rPr>
                <w:rFonts w:ascii="Nunito" w:hAnsi="Nunito"/>
                <w:sz w:val="20"/>
                <w:szCs w:val="20"/>
              </w:rPr>
            </w:pPr>
            <w:r>
              <w:rPr>
                <w:rFonts w:ascii="Nunito" w:hAnsi="Nunito"/>
                <w:sz w:val="20"/>
                <w:szCs w:val="20"/>
                <w:lang w:val="en-GB"/>
              </w:rPr>
              <w:t>190 MH facilities/actors</w:t>
            </w:r>
          </w:p>
          <w:p w:rsidRPr="00AB2586" w:rsidR="00F441D8" w:rsidRDefault="002163E2" w14:paraId="7901B320" w14:textId="77777777">
            <w:pPr>
              <w:pStyle w:val="Paragraphedeliste"/>
              <w:numPr>
                <w:ilvl w:val="0"/>
                <w:numId w:val="49"/>
              </w:numPr>
              <w:ind w:left="200" w:hanging="200"/>
              <w:rPr>
                <w:rFonts w:ascii="Nunito" w:hAnsi="Nunito"/>
                <w:sz w:val="20"/>
                <w:szCs w:val="20"/>
              </w:rPr>
            </w:pPr>
            <w:r>
              <w:rPr>
                <w:rFonts w:ascii="Nunito" w:hAnsi="Nunito"/>
                <w:sz w:val="20"/>
                <w:szCs w:val="20"/>
                <w:lang w:val="en-GB"/>
              </w:rPr>
              <w:t>100 members of the DPD</w:t>
            </w:r>
          </w:p>
          <w:p w:rsidRPr="00AB2586" w:rsidR="00754B6E" w:rsidP="00712324" w:rsidRDefault="00754B6E" w14:paraId="5141BEBF" w14:textId="77777777">
            <w:pPr>
              <w:rPr>
                <w:rFonts w:ascii="Nunito" w:hAnsi="Nunito"/>
                <w:sz w:val="20"/>
                <w:szCs w:val="20"/>
              </w:rPr>
            </w:pPr>
          </w:p>
        </w:tc>
        <w:tc>
          <w:tcPr>
            <w:tcW w:w="1417"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623F836C" w14:textId="77777777">
            <w:pPr>
              <w:rPr>
                <w:rFonts w:ascii="Nunito" w:hAnsi="Nunito"/>
                <w:sz w:val="20"/>
                <w:szCs w:val="20"/>
              </w:rPr>
            </w:pPr>
            <w:r>
              <w:rPr>
                <w:rFonts w:ascii="Nunito" w:hAnsi="Nunito"/>
                <w:sz w:val="20"/>
                <w:szCs w:val="20"/>
                <w:lang w:val="en-GB"/>
              </w:rPr>
              <w:t>Ministry of Public Health</w:t>
            </w:r>
          </w:p>
        </w:tc>
        <w:tc>
          <w:tcPr>
            <w:tcW w:w="1418"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39A19E80" w14:textId="77777777">
            <w:pPr>
              <w:rPr>
                <w:rFonts w:ascii="Nunito" w:hAnsi="Nunito"/>
                <w:sz w:val="20"/>
                <w:szCs w:val="20"/>
              </w:rPr>
            </w:pPr>
            <w:r>
              <w:rPr>
                <w:rFonts w:ascii="Nunito" w:hAnsi="Nunito"/>
                <w:sz w:val="20"/>
                <w:szCs w:val="20"/>
                <w:lang w:val="en-GB"/>
              </w:rPr>
              <w:t>Region:</w:t>
            </w:r>
          </w:p>
          <w:p w:rsidRPr="00AB2586" w:rsidR="00754B6E" w:rsidP="00712324" w:rsidRDefault="002163E2" w14:paraId="084A6D4B" w14:textId="77777777">
            <w:pPr>
              <w:rPr>
                <w:rFonts w:ascii="Nunito" w:hAnsi="Nunito"/>
                <w:sz w:val="20"/>
                <w:szCs w:val="20"/>
              </w:rPr>
            </w:pPr>
            <w:proofErr w:type="spellStart"/>
            <w:r>
              <w:rPr>
                <w:rFonts w:ascii="Nunito" w:hAnsi="Nunito"/>
                <w:sz w:val="20"/>
                <w:szCs w:val="20"/>
                <w:lang w:val="en-GB"/>
              </w:rPr>
              <w:t>Boeny</w:t>
            </w:r>
            <w:proofErr w:type="spellEnd"/>
          </w:p>
        </w:tc>
        <w:tc>
          <w:tcPr>
            <w:tcW w:w="2386"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2A4F9317" w14:textId="77777777">
            <w:pPr>
              <w:rPr>
                <w:rFonts w:ascii="Nunito" w:hAnsi="Nunito"/>
                <w:sz w:val="20"/>
                <w:szCs w:val="20"/>
              </w:rPr>
            </w:pPr>
            <w:r>
              <w:rPr>
                <w:rFonts w:ascii="Nunito" w:hAnsi="Nunito"/>
                <w:sz w:val="20"/>
                <w:szCs w:val="20"/>
                <w:lang w:val="en-GB"/>
              </w:rPr>
              <w:t>January 2018 - December 2021</w:t>
            </w:r>
          </w:p>
          <w:p w:rsidRPr="00AB2586" w:rsidR="00F441D8" w:rsidP="00712324" w:rsidRDefault="00F441D8" w14:paraId="49CA9FB6" w14:textId="77777777">
            <w:pPr>
              <w:rPr>
                <w:rFonts w:ascii="Nunito" w:hAnsi="Nunito"/>
                <w:sz w:val="20"/>
                <w:szCs w:val="20"/>
              </w:rPr>
            </w:pPr>
          </w:p>
          <w:p w:rsidRPr="00AB2586" w:rsidR="00754B6E" w:rsidP="00712324" w:rsidRDefault="007E3C17" w14:paraId="7D5DF875" w14:textId="5F6C982E">
            <w:pPr>
              <w:rPr>
                <w:rFonts w:ascii="Nunito" w:hAnsi="Nunito"/>
                <w:sz w:val="20"/>
                <w:szCs w:val="20"/>
              </w:rPr>
            </w:pPr>
            <w:r>
              <w:rPr>
                <w:rFonts w:ascii="Nunito" w:hAnsi="Nunito"/>
                <w:sz w:val="20"/>
                <w:szCs w:val="20"/>
                <w:lang w:val="en-GB"/>
              </w:rPr>
              <w:t>Funded by:</w:t>
            </w:r>
          </w:p>
          <w:p w:rsidRPr="00AB2586" w:rsidR="00754B6E" w:rsidP="00712324" w:rsidRDefault="002163E2" w14:paraId="19119D90" w14:textId="77777777">
            <w:pPr>
              <w:rPr>
                <w:rFonts w:ascii="Nunito" w:hAnsi="Nunito"/>
                <w:sz w:val="20"/>
                <w:szCs w:val="20"/>
              </w:rPr>
            </w:pPr>
            <w:r>
              <w:rPr>
                <w:rFonts w:ascii="Nunito" w:hAnsi="Nunito"/>
                <w:sz w:val="20"/>
                <w:szCs w:val="20"/>
                <w:lang w:val="en-GB"/>
              </w:rPr>
              <w:t xml:space="preserve">AFD </w:t>
            </w:r>
          </w:p>
          <w:p w:rsidRPr="00AB2586" w:rsidR="00754B6E" w:rsidP="00712324" w:rsidRDefault="00754B6E" w14:paraId="53D656EE" w14:textId="77777777">
            <w:pPr>
              <w:rPr>
                <w:rFonts w:ascii="Nunito" w:hAnsi="Nunito"/>
                <w:sz w:val="20"/>
                <w:szCs w:val="20"/>
              </w:rPr>
            </w:pPr>
          </w:p>
          <w:p w:rsidRPr="00AB2586" w:rsidR="00754B6E" w:rsidP="00712324" w:rsidRDefault="00754B6E" w14:paraId="60D1DC73" w14:textId="77777777">
            <w:pPr>
              <w:jc w:val="center"/>
              <w:rPr>
                <w:rFonts w:ascii="Nunito" w:hAnsi="Nunito"/>
                <w:sz w:val="20"/>
                <w:szCs w:val="20"/>
              </w:rPr>
            </w:pPr>
          </w:p>
        </w:tc>
      </w:tr>
      <w:tr w:rsidR="00E84BEF" w:rsidTr="7E8F72F9" w14:paraId="4CA7795D" w14:textId="77777777">
        <w:tc>
          <w:tcPr>
            <w:tcW w:w="2127" w:type="dxa"/>
            <w:tcBorders>
              <w:left w:val="single" w:color="0070C0" w:sz="8" w:space="0"/>
              <w:right w:val="single" w:color="0070C0" w:sz="8" w:space="0"/>
            </w:tcBorders>
            <w:tcMar/>
          </w:tcPr>
          <w:p w:rsidRPr="00FA76D2" w:rsidR="00FA76D2" w:rsidP="00FA76D2" w:rsidRDefault="002163E2" w14:paraId="056A502D" w14:textId="77777777">
            <w:pPr>
              <w:rPr>
                <w:rFonts w:ascii="Nunito" w:hAnsi="Nunito"/>
                <w:b/>
                <w:sz w:val="20"/>
                <w:szCs w:val="20"/>
              </w:rPr>
            </w:pPr>
            <w:r>
              <w:rPr>
                <w:rFonts w:ascii="Nunito" w:hAnsi="Nunito"/>
                <w:b/>
                <w:bCs/>
                <w:sz w:val="20"/>
                <w:szCs w:val="20"/>
                <w:lang w:val="en-GB"/>
              </w:rPr>
              <w:t xml:space="preserve">Health &amp; prevention/ </w:t>
            </w:r>
          </w:p>
          <w:p w:rsidRPr="008C5EFB" w:rsidR="00FA76D2" w:rsidP="00FA76D2" w:rsidRDefault="002163E2" w14:paraId="5A928605" w14:textId="77777777">
            <w:pPr>
              <w:rPr>
                <w:rFonts w:ascii="Nunito" w:hAnsi="Nunito"/>
                <w:sz w:val="20"/>
                <w:szCs w:val="20"/>
              </w:rPr>
            </w:pPr>
            <w:r>
              <w:rPr>
                <w:rFonts w:ascii="Nunito" w:hAnsi="Nunito"/>
                <w:sz w:val="20"/>
                <w:szCs w:val="20"/>
                <w:lang w:val="en-GB"/>
              </w:rPr>
              <w:t>Mental health and psychosocial support</w:t>
            </w:r>
          </w:p>
          <w:p w:rsidRPr="00AB2586" w:rsidR="00754B6E" w:rsidP="00FA76D2" w:rsidRDefault="00754B6E" w14:paraId="422C4615" w14:textId="77777777">
            <w:pPr>
              <w:rPr>
                <w:rFonts w:ascii="Nunito" w:hAnsi="Nunito"/>
                <w:sz w:val="20"/>
                <w:szCs w:val="20"/>
              </w:rPr>
            </w:pPr>
          </w:p>
        </w:tc>
        <w:tc>
          <w:tcPr>
            <w:tcW w:w="2292" w:type="dxa"/>
            <w:tcBorders>
              <w:top w:val="single" w:color="0070C0" w:sz="8" w:space="0"/>
              <w:left w:val="single" w:color="0070C0" w:sz="8" w:space="0"/>
              <w:bottom w:val="single" w:color="0070C0" w:sz="8" w:space="0"/>
              <w:right w:val="single" w:color="0070C0" w:sz="8" w:space="0"/>
            </w:tcBorders>
            <w:tcMar/>
          </w:tcPr>
          <w:p w:rsidRPr="00FA76D2" w:rsidR="00754B6E" w:rsidP="00712324" w:rsidRDefault="002163E2" w14:paraId="37896C6B" w14:textId="77777777">
            <w:pPr>
              <w:spacing w:line="276" w:lineRule="auto"/>
              <w:rPr>
                <w:rFonts w:ascii="Nunito" w:hAnsi="Nunito" w:eastAsia="Nunito" w:cs="Nunito"/>
                <w:b/>
                <w:i/>
                <w:iCs/>
                <w:sz w:val="20"/>
                <w:szCs w:val="20"/>
              </w:rPr>
            </w:pPr>
            <w:proofErr w:type="spellStart"/>
            <w:r>
              <w:rPr>
                <w:rFonts w:ascii="Nunito" w:hAnsi="Nunito" w:eastAsia="Nunito" w:cs="Nunito"/>
                <w:b/>
                <w:bCs/>
                <w:i/>
                <w:iCs/>
                <w:sz w:val="20"/>
                <w:szCs w:val="20"/>
                <w:lang w:val="en-GB"/>
              </w:rPr>
              <w:t>Miarina</w:t>
            </w:r>
            <w:proofErr w:type="spellEnd"/>
          </w:p>
          <w:p w:rsidRPr="00AB2586" w:rsidR="00754B6E" w:rsidP="00712324" w:rsidRDefault="002163E2" w14:paraId="2E112814" w14:textId="181EB5BA">
            <w:pPr>
              <w:spacing w:line="276" w:lineRule="auto"/>
              <w:rPr>
                <w:rFonts w:ascii="Nunito" w:hAnsi="Nunito"/>
                <w:sz w:val="20"/>
                <w:szCs w:val="20"/>
              </w:rPr>
            </w:pPr>
            <w:r>
              <w:rPr>
                <w:rFonts w:ascii="Nunito" w:hAnsi="Nunito" w:eastAsia="Nunito" w:cs="Nunito"/>
                <w:color w:val="000000" w:themeColor="text1"/>
                <w:sz w:val="20"/>
                <w:szCs w:val="20"/>
                <w:lang w:val="en-GB"/>
              </w:rPr>
              <w:t>Improve the overall medical care of prisoners with tuberculosis and/or HIV in prison and on release</w:t>
            </w:r>
          </w:p>
          <w:p w:rsidRPr="00AB2586" w:rsidR="00754B6E" w:rsidP="00712324" w:rsidRDefault="002163E2" w14:paraId="633B4D9F" w14:textId="77777777">
            <w:pPr>
              <w:spacing w:line="276" w:lineRule="auto"/>
              <w:rPr>
                <w:rFonts w:ascii="Nunito" w:hAnsi="Nunito"/>
                <w:sz w:val="20"/>
                <w:szCs w:val="20"/>
              </w:rPr>
            </w:pPr>
            <w:r>
              <w:rPr>
                <w:rFonts w:ascii="Nunito" w:hAnsi="Nunito" w:eastAsia="Nunito" w:cs="Nunito"/>
                <w:color w:val="000000" w:themeColor="text1"/>
                <w:sz w:val="20"/>
                <w:szCs w:val="20"/>
                <w:lang w:val="en-GB"/>
              </w:rPr>
              <w:t xml:space="preserve"> </w:t>
            </w:r>
          </w:p>
          <w:p w:rsidRPr="00AB2586" w:rsidR="00754B6E" w:rsidP="00712324" w:rsidRDefault="002163E2" w14:paraId="751DBC1A" w14:textId="0F2B89BD">
            <w:pPr>
              <w:rPr>
                <w:rFonts w:ascii="Nunito" w:hAnsi="Nunito" w:eastAsia="Nunito" w:cs="Nunito"/>
                <w:sz w:val="20"/>
                <w:szCs w:val="20"/>
              </w:rPr>
            </w:pPr>
            <w:r>
              <w:rPr>
                <w:rFonts w:ascii="Nunito" w:hAnsi="Nunito" w:eastAsia="Nunito" w:cs="Nunito"/>
                <w:color w:val="000000" w:themeColor="text1"/>
                <w:sz w:val="20"/>
                <w:szCs w:val="20"/>
                <w:lang w:val="en-GB"/>
              </w:rPr>
              <w:t xml:space="preserve">HI will take charge of the psychosocial component with the following objectives: </w:t>
            </w:r>
            <w:r w:rsidR="0077221D">
              <w:rPr>
                <w:rFonts w:ascii="Nunito" w:hAnsi="Nunito" w:eastAsia="Nunito" w:cs="Nunito"/>
                <w:color w:val="000000" w:themeColor="text1"/>
                <w:sz w:val="20"/>
                <w:szCs w:val="20"/>
                <w:lang w:val="en-GB"/>
              </w:rPr>
              <w:t>develop and test a</w:t>
            </w:r>
            <w:r>
              <w:rPr>
                <w:rFonts w:ascii="Nunito" w:hAnsi="Nunito" w:eastAsia="Nunito" w:cs="Nunito"/>
                <w:color w:val="000000" w:themeColor="text1"/>
                <w:sz w:val="20"/>
                <w:szCs w:val="20"/>
                <w:lang w:val="en-GB"/>
              </w:rPr>
              <w:t xml:space="preserve"> comprehensive psychosocial support mechanism in prisons</w:t>
            </w:r>
          </w:p>
        </w:tc>
        <w:tc>
          <w:tcPr>
            <w:tcW w:w="2693" w:type="dxa"/>
            <w:tcBorders>
              <w:top w:val="single" w:color="0070C0" w:sz="8" w:space="0"/>
              <w:left w:val="single" w:color="0070C0" w:sz="8" w:space="0"/>
              <w:bottom w:val="single" w:color="0070C0" w:sz="8" w:space="0"/>
              <w:right w:val="single" w:color="0070C0" w:sz="8" w:space="0"/>
            </w:tcBorders>
            <w:tcMar/>
          </w:tcPr>
          <w:p w:rsidRPr="00AB2586" w:rsidR="00754B6E" w:rsidP="00387036" w:rsidRDefault="002163E2" w14:paraId="10C62E81" w14:textId="144FC3F2">
            <w:pPr>
              <w:pStyle w:val="Paragraphedeliste"/>
              <w:numPr>
                <w:ilvl w:val="0"/>
                <w:numId w:val="10"/>
              </w:numPr>
              <w:rPr>
                <w:rFonts w:ascii="Nunito" w:hAnsi="Nunito"/>
                <w:sz w:val="20"/>
                <w:szCs w:val="20"/>
              </w:rPr>
            </w:pPr>
            <w:r>
              <w:rPr>
                <w:rFonts w:ascii="Nunito" w:hAnsi="Nunito" w:eastAsia="Nunito" w:cs="Nunito"/>
                <w:sz w:val="20"/>
                <w:szCs w:val="20"/>
                <w:lang w:val="en-GB"/>
              </w:rPr>
              <w:t>Set up a reception workshop</w:t>
            </w:r>
          </w:p>
          <w:p w:rsidRPr="00AB2586" w:rsidR="00754B6E" w:rsidP="00387036" w:rsidRDefault="002163E2" w14:paraId="1DF2C47C" w14:textId="531CDBCD">
            <w:pPr>
              <w:pStyle w:val="Paragraphedeliste"/>
              <w:numPr>
                <w:ilvl w:val="0"/>
                <w:numId w:val="10"/>
              </w:numPr>
              <w:rPr>
                <w:rFonts w:ascii="Nunito" w:hAnsi="Nunito"/>
                <w:sz w:val="20"/>
                <w:szCs w:val="20"/>
              </w:rPr>
            </w:pPr>
            <w:r>
              <w:rPr>
                <w:rFonts w:ascii="Nunito" w:hAnsi="Nunito" w:eastAsia="Nunito" w:cs="Nunito"/>
                <w:sz w:val="20"/>
                <w:szCs w:val="20"/>
                <w:lang w:val="en-GB"/>
              </w:rPr>
              <w:t>Set up a complaints management system</w:t>
            </w:r>
          </w:p>
          <w:p w:rsidRPr="00714380" w:rsidR="00754B6E" w:rsidP="00387036" w:rsidRDefault="002163E2" w14:paraId="056896AD" w14:textId="15292CDB">
            <w:pPr>
              <w:pStyle w:val="Paragraphedeliste"/>
              <w:numPr>
                <w:ilvl w:val="0"/>
                <w:numId w:val="10"/>
              </w:numPr>
              <w:rPr>
                <w:rFonts w:ascii="Nunito" w:hAnsi="Nunito"/>
                <w:sz w:val="20"/>
                <w:szCs w:val="20"/>
                <w:lang w:val="fr-FR"/>
              </w:rPr>
            </w:pPr>
            <w:r w:rsidRPr="00714380">
              <w:rPr>
                <w:rFonts w:ascii="Nunito" w:hAnsi="Nunito" w:eastAsia="Nunito" w:cs="Nunito"/>
                <w:sz w:val="20"/>
                <w:szCs w:val="20"/>
                <w:lang w:val="fr-FR"/>
              </w:rPr>
              <w:t xml:space="preserve">Train prison </w:t>
            </w:r>
            <w:proofErr w:type="spellStart"/>
            <w:r w:rsidRPr="00714380">
              <w:rPr>
                <w:rFonts w:ascii="Nunito" w:hAnsi="Nunito" w:eastAsia="Nunito" w:cs="Nunito"/>
                <w:sz w:val="20"/>
                <w:szCs w:val="20"/>
                <w:lang w:val="fr-FR"/>
              </w:rPr>
              <w:t>actors</w:t>
            </w:r>
            <w:proofErr w:type="spellEnd"/>
            <w:r w:rsidRPr="00714380">
              <w:rPr>
                <w:rFonts w:ascii="Nunito" w:hAnsi="Nunito" w:eastAsia="Nunito" w:cs="Nunito"/>
                <w:sz w:val="20"/>
                <w:szCs w:val="20"/>
                <w:lang w:val="fr-FR"/>
              </w:rPr>
              <w:t xml:space="preserve"> in psychosocial support</w:t>
            </w:r>
          </w:p>
          <w:p w:rsidRPr="00AB2586" w:rsidR="00754B6E" w:rsidP="00387036" w:rsidRDefault="002163E2" w14:paraId="18692538" w14:textId="67AA77D1">
            <w:pPr>
              <w:pStyle w:val="Paragraphedeliste"/>
              <w:numPr>
                <w:ilvl w:val="0"/>
                <w:numId w:val="10"/>
              </w:numPr>
              <w:rPr>
                <w:rFonts w:ascii="Nunito" w:hAnsi="Nunito"/>
                <w:sz w:val="20"/>
                <w:szCs w:val="20"/>
              </w:rPr>
            </w:pPr>
            <w:r>
              <w:rPr>
                <w:rFonts w:ascii="Nunito" w:hAnsi="Nunito" w:eastAsia="Nunito" w:cs="Nunito"/>
                <w:sz w:val="20"/>
                <w:szCs w:val="20"/>
                <w:lang w:val="en-GB"/>
              </w:rPr>
              <w:t>Support/help actors to provide psychosocial support and life plans</w:t>
            </w:r>
          </w:p>
          <w:p w:rsidRPr="00AB2586" w:rsidR="002A6150" w:rsidP="00387036" w:rsidRDefault="002163E2" w14:paraId="14C59BEE" w14:textId="77777777">
            <w:pPr>
              <w:pStyle w:val="Paragraphedeliste"/>
              <w:numPr>
                <w:ilvl w:val="0"/>
                <w:numId w:val="10"/>
              </w:numPr>
              <w:rPr>
                <w:rFonts w:ascii="Nunito" w:hAnsi="Nunito"/>
                <w:sz w:val="20"/>
                <w:szCs w:val="20"/>
              </w:rPr>
            </w:pPr>
            <w:r>
              <w:rPr>
                <w:rFonts w:ascii="Nunito" w:hAnsi="Nunito" w:eastAsia="Nunito" w:cs="Nunito"/>
                <w:sz w:val="20"/>
                <w:szCs w:val="20"/>
                <w:lang w:val="en-GB"/>
              </w:rPr>
              <w:t>Organise sports and socio-educational activities</w:t>
            </w:r>
          </w:p>
          <w:p w:rsidRPr="00AB2586" w:rsidR="00754B6E" w:rsidP="00712324" w:rsidRDefault="00754B6E" w14:paraId="7BFBB0FB" w14:textId="77777777">
            <w:pPr>
              <w:pStyle w:val="Paragraphedeliste"/>
              <w:ind w:left="175"/>
              <w:rPr>
                <w:rFonts w:ascii="Nunito" w:hAnsi="Nunito"/>
                <w:sz w:val="20"/>
                <w:szCs w:val="20"/>
              </w:rPr>
            </w:pPr>
          </w:p>
        </w:tc>
        <w:tc>
          <w:tcPr>
            <w:tcW w:w="1785"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01C17DE1" w14:textId="77777777">
            <w:pPr>
              <w:rPr>
                <w:rFonts w:ascii="Nunito" w:hAnsi="Nunito"/>
                <w:sz w:val="20"/>
                <w:szCs w:val="20"/>
              </w:rPr>
            </w:pPr>
            <w:r>
              <w:rPr>
                <w:rFonts w:ascii="Nunito" w:hAnsi="Nunito"/>
                <w:sz w:val="20"/>
                <w:szCs w:val="20"/>
                <w:lang w:val="en-GB"/>
              </w:rPr>
              <w:t>N/A</w:t>
            </w:r>
          </w:p>
        </w:tc>
        <w:tc>
          <w:tcPr>
            <w:tcW w:w="1901"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7706DB67" w14:textId="77777777">
            <w:pPr>
              <w:ind w:left="33"/>
              <w:rPr>
                <w:rFonts w:ascii="Nunito" w:hAnsi="Nunito"/>
                <w:sz w:val="20"/>
                <w:szCs w:val="20"/>
              </w:rPr>
            </w:pPr>
            <w:r>
              <w:rPr>
                <w:rFonts w:ascii="Nunito" w:hAnsi="Nunito"/>
                <w:sz w:val="20"/>
                <w:szCs w:val="20"/>
                <w:lang w:val="en-GB"/>
              </w:rPr>
              <w:t>3 prisons</w:t>
            </w:r>
          </w:p>
          <w:p w:rsidRPr="00AB2586" w:rsidR="00754B6E" w:rsidP="00712324" w:rsidRDefault="002163E2" w14:paraId="5D1C073D" w14:textId="77777777">
            <w:pPr>
              <w:rPr>
                <w:rFonts w:ascii="Nunito" w:hAnsi="Nunito"/>
                <w:sz w:val="20"/>
                <w:szCs w:val="20"/>
              </w:rPr>
            </w:pPr>
            <w:r>
              <w:rPr>
                <w:rFonts w:ascii="Nunito" w:hAnsi="Nunito"/>
                <w:sz w:val="20"/>
                <w:szCs w:val="20"/>
                <w:lang w:val="en-GB"/>
              </w:rPr>
              <w:t>&gt; 80% of detainees assessed</w:t>
            </w:r>
          </w:p>
        </w:tc>
        <w:tc>
          <w:tcPr>
            <w:tcW w:w="1417"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174E93A4" w14:textId="77777777">
            <w:pPr>
              <w:rPr>
                <w:rFonts w:ascii="Nunito" w:hAnsi="Nunito"/>
                <w:sz w:val="20"/>
                <w:szCs w:val="20"/>
              </w:rPr>
            </w:pPr>
            <w:r>
              <w:rPr>
                <w:rFonts w:ascii="Nunito" w:hAnsi="Nunito"/>
                <w:sz w:val="20"/>
                <w:szCs w:val="20"/>
                <w:lang w:val="en-GB"/>
              </w:rPr>
              <w:t>Ministry of Public Health</w:t>
            </w:r>
          </w:p>
          <w:p w:rsidRPr="00AB2586" w:rsidR="00754B6E" w:rsidP="00712324" w:rsidRDefault="002163E2" w14:paraId="3C82C44F" w14:textId="77777777">
            <w:pPr>
              <w:rPr>
                <w:rFonts w:ascii="Nunito" w:hAnsi="Nunito"/>
                <w:sz w:val="20"/>
                <w:szCs w:val="20"/>
              </w:rPr>
            </w:pPr>
            <w:r>
              <w:rPr>
                <w:rFonts w:ascii="Nunito" w:hAnsi="Nunito"/>
                <w:sz w:val="20"/>
                <w:szCs w:val="20"/>
                <w:lang w:val="en-GB"/>
              </w:rPr>
              <w:t>Ministry of Justice</w:t>
            </w:r>
          </w:p>
          <w:p w:rsidRPr="00AB2586" w:rsidR="002A6150" w:rsidP="00712324" w:rsidRDefault="002A6150" w14:paraId="7FB1DA58" w14:textId="77777777">
            <w:pPr>
              <w:rPr>
                <w:rFonts w:ascii="Nunito" w:hAnsi="Nunito"/>
                <w:sz w:val="20"/>
                <w:szCs w:val="20"/>
              </w:rPr>
            </w:pPr>
          </w:p>
          <w:p w:rsidRPr="00AB2586" w:rsidR="00754B6E" w:rsidP="00712324" w:rsidRDefault="002163E2" w14:paraId="65126564" w14:textId="77777777">
            <w:pPr>
              <w:rPr>
                <w:rFonts w:ascii="Nunito" w:hAnsi="Nunito"/>
                <w:sz w:val="20"/>
                <w:szCs w:val="20"/>
              </w:rPr>
            </w:pPr>
            <w:r>
              <w:rPr>
                <w:rFonts w:ascii="Nunito" w:hAnsi="Nunito"/>
                <w:sz w:val="20"/>
                <w:szCs w:val="20"/>
                <w:lang w:val="en-GB"/>
              </w:rPr>
              <w:t>Ministry of Population</w:t>
            </w:r>
          </w:p>
          <w:p w:rsidRPr="00AB2586" w:rsidR="00754B6E" w:rsidP="00712324" w:rsidRDefault="002163E2" w14:paraId="0DC89E40" w14:textId="77777777">
            <w:pPr>
              <w:rPr>
                <w:rFonts w:ascii="Nunito" w:hAnsi="Nunito"/>
                <w:sz w:val="20"/>
                <w:szCs w:val="20"/>
              </w:rPr>
            </w:pPr>
            <w:r>
              <w:rPr>
                <w:rFonts w:ascii="Nunito" w:hAnsi="Nunito"/>
                <w:sz w:val="20"/>
                <w:szCs w:val="20"/>
                <w:lang w:val="en-GB"/>
              </w:rPr>
              <w:t>IPM</w:t>
            </w:r>
          </w:p>
          <w:p w:rsidRPr="00AB2586" w:rsidR="00754B6E" w:rsidP="00712324" w:rsidRDefault="002163E2" w14:paraId="646BA675" w14:textId="77777777">
            <w:pPr>
              <w:rPr>
                <w:rFonts w:ascii="Nunito" w:hAnsi="Nunito"/>
                <w:sz w:val="20"/>
                <w:szCs w:val="20"/>
              </w:rPr>
            </w:pPr>
            <w:r>
              <w:rPr>
                <w:rFonts w:ascii="Nunito" w:hAnsi="Nunito"/>
                <w:sz w:val="20"/>
                <w:szCs w:val="20"/>
                <w:lang w:val="en-GB"/>
              </w:rPr>
              <w:t>EKAR</w:t>
            </w:r>
          </w:p>
          <w:p w:rsidRPr="00AB2586" w:rsidR="00754B6E" w:rsidP="00712324" w:rsidRDefault="002163E2" w14:paraId="10DDD2F7" w14:textId="77777777">
            <w:pPr>
              <w:rPr>
                <w:rFonts w:ascii="Nunito" w:hAnsi="Nunito"/>
                <w:sz w:val="20"/>
                <w:szCs w:val="20"/>
              </w:rPr>
            </w:pPr>
            <w:r>
              <w:rPr>
                <w:rFonts w:ascii="Nunito" w:hAnsi="Nunito"/>
                <w:sz w:val="20"/>
                <w:szCs w:val="20"/>
                <w:lang w:val="en-GB"/>
              </w:rPr>
              <w:t>PPI</w:t>
            </w:r>
          </w:p>
        </w:tc>
        <w:tc>
          <w:tcPr>
            <w:tcW w:w="1418"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28F2F5E5" w14:textId="77777777">
            <w:pPr>
              <w:rPr>
                <w:rFonts w:ascii="Nunito" w:hAnsi="Nunito"/>
                <w:sz w:val="20"/>
                <w:szCs w:val="20"/>
              </w:rPr>
            </w:pPr>
            <w:r>
              <w:rPr>
                <w:rFonts w:ascii="Nunito" w:hAnsi="Nunito"/>
                <w:sz w:val="20"/>
                <w:szCs w:val="20"/>
                <w:lang w:val="en-GB"/>
              </w:rPr>
              <w:t>Project-based work:</w:t>
            </w:r>
          </w:p>
          <w:p w:rsidRPr="00AB2586" w:rsidR="00754B6E" w:rsidP="00712324" w:rsidRDefault="002163E2" w14:paraId="0BD01375" w14:textId="77777777">
            <w:pPr>
              <w:rPr>
                <w:rFonts w:ascii="Nunito" w:hAnsi="Nunito"/>
                <w:sz w:val="20"/>
                <w:szCs w:val="20"/>
              </w:rPr>
            </w:pPr>
            <w:proofErr w:type="spellStart"/>
            <w:r>
              <w:rPr>
                <w:rFonts w:ascii="Nunito" w:hAnsi="Nunito"/>
                <w:sz w:val="20"/>
                <w:szCs w:val="20"/>
                <w:lang w:val="en-GB"/>
              </w:rPr>
              <w:t>Tana</w:t>
            </w:r>
            <w:proofErr w:type="spellEnd"/>
          </w:p>
          <w:p w:rsidRPr="00AB2586" w:rsidR="00754B6E" w:rsidP="00712324" w:rsidRDefault="002163E2" w14:paraId="48872AFF" w14:textId="77777777">
            <w:pPr>
              <w:rPr>
                <w:rFonts w:ascii="Nunito" w:hAnsi="Nunito"/>
                <w:sz w:val="20"/>
                <w:szCs w:val="20"/>
              </w:rPr>
            </w:pPr>
            <w:proofErr w:type="spellStart"/>
            <w:r>
              <w:rPr>
                <w:rFonts w:ascii="Nunito" w:hAnsi="Nunito"/>
                <w:sz w:val="20"/>
                <w:szCs w:val="20"/>
                <w:lang w:val="en-GB"/>
              </w:rPr>
              <w:t>Mahajanga</w:t>
            </w:r>
            <w:proofErr w:type="spellEnd"/>
          </w:p>
          <w:p w:rsidRPr="00AB2586" w:rsidR="00754B6E" w:rsidP="00712324" w:rsidRDefault="002163E2" w14:paraId="04895B06" w14:textId="77777777">
            <w:pPr>
              <w:rPr>
                <w:rFonts w:ascii="Nunito" w:hAnsi="Nunito"/>
                <w:sz w:val="20"/>
                <w:szCs w:val="20"/>
              </w:rPr>
            </w:pPr>
            <w:proofErr w:type="spellStart"/>
            <w:r>
              <w:rPr>
                <w:rFonts w:ascii="Nunito" w:hAnsi="Nunito"/>
                <w:sz w:val="20"/>
                <w:szCs w:val="20"/>
                <w:lang w:val="en-GB"/>
              </w:rPr>
              <w:t>Tamatave</w:t>
            </w:r>
            <w:proofErr w:type="spellEnd"/>
          </w:p>
          <w:p w:rsidRPr="00AB2586" w:rsidR="00754B6E" w:rsidP="00712324" w:rsidRDefault="002163E2" w14:paraId="24759540" w14:textId="77777777">
            <w:pPr>
              <w:rPr>
                <w:rFonts w:ascii="Nunito" w:hAnsi="Nunito"/>
                <w:sz w:val="20"/>
                <w:szCs w:val="20"/>
              </w:rPr>
            </w:pPr>
            <w:proofErr w:type="spellStart"/>
            <w:r>
              <w:rPr>
                <w:rFonts w:ascii="Nunito" w:hAnsi="Nunito"/>
                <w:sz w:val="20"/>
                <w:szCs w:val="20"/>
                <w:lang w:val="en-GB"/>
              </w:rPr>
              <w:t>Manakanra</w:t>
            </w:r>
            <w:proofErr w:type="spellEnd"/>
          </w:p>
          <w:p w:rsidRPr="00AB2586" w:rsidR="00754B6E" w:rsidP="00712324" w:rsidRDefault="00754B6E" w14:paraId="4DEB8833" w14:textId="77777777">
            <w:pPr>
              <w:rPr>
                <w:rFonts w:ascii="Nunito" w:hAnsi="Nunito"/>
                <w:sz w:val="20"/>
                <w:szCs w:val="20"/>
              </w:rPr>
            </w:pPr>
          </w:p>
          <w:p w:rsidRPr="00AB2586" w:rsidR="00754B6E" w:rsidP="00712324" w:rsidRDefault="002163E2" w14:paraId="5FD4DF19" w14:textId="77777777">
            <w:pPr>
              <w:rPr>
                <w:rFonts w:ascii="Nunito" w:hAnsi="Nunito"/>
                <w:sz w:val="20"/>
                <w:szCs w:val="20"/>
              </w:rPr>
            </w:pPr>
            <w:r>
              <w:rPr>
                <w:rFonts w:ascii="Nunito" w:hAnsi="Nunito"/>
                <w:sz w:val="20"/>
                <w:szCs w:val="20"/>
                <w:lang w:val="en-GB"/>
              </w:rPr>
              <w:t>HI’s work:</w:t>
            </w:r>
          </w:p>
          <w:p w:rsidRPr="00AB2586" w:rsidR="00754B6E" w:rsidP="00712324" w:rsidRDefault="002163E2" w14:paraId="047FA25E" w14:textId="77777777">
            <w:pPr>
              <w:rPr>
                <w:rFonts w:ascii="Nunito" w:hAnsi="Nunito"/>
                <w:sz w:val="20"/>
                <w:szCs w:val="20"/>
              </w:rPr>
            </w:pPr>
            <w:proofErr w:type="spellStart"/>
            <w:r>
              <w:rPr>
                <w:rFonts w:ascii="Nunito" w:hAnsi="Nunito"/>
                <w:sz w:val="20"/>
                <w:szCs w:val="20"/>
                <w:lang w:val="en-GB"/>
              </w:rPr>
              <w:t>Tana</w:t>
            </w:r>
            <w:proofErr w:type="spellEnd"/>
          </w:p>
          <w:p w:rsidRPr="00AB2586" w:rsidR="00754B6E" w:rsidP="00712324" w:rsidRDefault="002163E2" w14:paraId="2F84B349" w14:textId="77777777">
            <w:pPr>
              <w:rPr>
                <w:rFonts w:ascii="Nunito" w:hAnsi="Nunito"/>
                <w:sz w:val="20"/>
                <w:szCs w:val="20"/>
              </w:rPr>
            </w:pPr>
            <w:proofErr w:type="spellStart"/>
            <w:r>
              <w:rPr>
                <w:rFonts w:ascii="Nunito" w:hAnsi="Nunito"/>
                <w:sz w:val="20"/>
                <w:szCs w:val="20"/>
                <w:lang w:val="en-GB"/>
              </w:rPr>
              <w:t>Mahajanga</w:t>
            </w:r>
            <w:proofErr w:type="spellEnd"/>
          </w:p>
          <w:p w:rsidRPr="00AB2586" w:rsidR="00754B6E" w:rsidP="00712324" w:rsidRDefault="002163E2" w14:paraId="10DEC7C5" w14:textId="77777777">
            <w:pPr>
              <w:rPr>
                <w:rFonts w:ascii="Nunito" w:hAnsi="Nunito"/>
                <w:sz w:val="20"/>
                <w:szCs w:val="20"/>
              </w:rPr>
            </w:pPr>
            <w:proofErr w:type="spellStart"/>
            <w:r>
              <w:rPr>
                <w:rFonts w:ascii="Nunito" w:hAnsi="Nunito"/>
                <w:sz w:val="20"/>
                <w:szCs w:val="20"/>
                <w:lang w:val="en-GB"/>
              </w:rPr>
              <w:t>Tamatave</w:t>
            </w:r>
            <w:proofErr w:type="spellEnd"/>
          </w:p>
        </w:tc>
        <w:tc>
          <w:tcPr>
            <w:tcW w:w="2386"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4DA298A6" w14:textId="77777777">
            <w:pPr>
              <w:rPr>
                <w:rFonts w:ascii="Nunito" w:hAnsi="Nunito"/>
                <w:sz w:val="20"/>
                <w:szCs w:val="20"/>
              </w:rPr>
            </w:pPr>
            <w:r>
              <w:rPr>
                <w:rFonts w:ascii="Nunito" w:hAnsi="Nunito"/>
                <w:sz w:val="20"/>
                <w:szCs w:val="20"/>
                <w:lang w:val="en-GB"/>
              </w:rPr>
              <w:t xml:space="preserve">October 2019 - September 2022 </w:t>
            </w:r>
          </w:p>
          <w:p w:rsidRPr="00AB2586" w:rsidR="00754B6E" w:rsidP="00712324" w:rsidRDefault="00754B6E" w14:paraId="71C6E81A" w14:textId="77777777">
            <w:pPr>
              <w:rPr>
                <w:rFonts w:ascii="Nunito" w:hAnsi="Nunito"/>
                <w:sz w:val="20"/>
                <w:szCs w:val="20"/>
              </w:rPr>
            </w:pPr>
          </w:p>
          <w:p w:rsidRPr="00AB2586" w:rsidR="00754B6E" w:rsidP="00712324" w:rsidRDefault="007E3C17" w14:paraId="76C31871" w14:textId="5EA0C7E3">
            <w:pPr>
              <w:rPr>
                <w:rFonts w:ascii="Nunito" w:hAnsi="Nunito"/>
                <w:sz w:val="20"/>
                <w:szCs w:val="20"/>
              </w:rPr>
            </w:pPr>
            <w:r>
              <w:rPr>
                <w:rFonts w:ascii="Nunito" w:hAnsi="Nunito"/>
                <w:sz w:val="20"/>
                <w:szCs w:val="20"/>
                <w:lang w:val="en-GB"/>
              </w:rPr>
              <w:t xml:space="preserve">Funded by: </w:t>
            </w:r>
            <w:r w:rsidR="002163E2">
              <w:rPr>
                <w:rFonts w:ascii="Nunito" w:hAnsi="Nunito"/>
                <w:sz w:val="20"/>
                <w:szCs w:val="20"/>
                <w:lang w:val="en-GB"/>
              </w:rPr>
              <w:t xml:space="preserve"> </w:t>
            </w:r>
          </w:p>
          <w:p w:rsidRPr="00AB2586" w:rsidR="00754B6E" w:rsidP="00712324" w:rsidRDefault="002163E2" w14:paraId="358D8F94" w14:textId="77777777">
            <w:pPr>
              <w:rPr>
                <w:rFonts w:ascii="Nunito" w:hAnsi="Nunito"/>
                <w:sz w:val="20"/>
                <w:szCs w:val="20"/>
              </w:rPr>
            </w:pPr>
            <w:r>
              <w:rPr>
                <w:rFonts w:ascii="Nunito" w:hAnsi="Nunito"/>
                <w:sz w:val="20"/>
                <w:szCs w:val="20"/>
                <w:lang w:val="en-GB"/>
              </w:rPr>
              <w:t xml:space="preserve">Expertise France </w:t>
            </w:r>
          </w:p>
          <w:p w:rsidRPr="00AB2586" w:rsidR="00754B6E" w:rsidP="00712324" w:rsidRDefault="002163E2" w14:paraId="12C9E33B" w14:textId="77777777">
            <w:pPr>
              <w:rPr>
                <w:rFonts w:ascii="Nunito" w:hAnsi="Nunito"/>
                <w:sz w:val="20"/>
                <w:szCs w:val="20"/>
              </w:rPr>
            </w:pPr>
            <w:r>
              <w:rPr>
                <w:rFonts w:ascii="Nunito" w:hAnsi="Nunito"/>
                <w:sz w:val="20"/>
                <w:szCs w:val="20"/>
                <w:lang w:val="en-GB"/>
              </w:rPr>
              <w:t>Initiative 5%</w:t>
            </w:r>
          </w:p>
          <w:p w:rsidRPr="00AB2586" w:rsidR="00754B6E" w:rsidP="00712324" w:rsidRDefault="00754B6E" w14:paraId="661F0654" w14:textId="77777777">
            <w:pPr>
              <w:rPr>
                <w:rFonts w:ascii="Nunito" w:hAnsi="Nunito"/>
                <w:sz w:val="20"/>
                <w:szCs w:val="20"/>
              </w:rPr>
            </w:pPr>
          </w:p>
          <w:p w:rsidRPr="00AB2586" w:rsidR="00754B6E" w:rsidP="00712324" w:rsidRDefault="00754B6E" w14:paraId="4F42B1AF" w14:textId="77777777">
            <w:pPr>
              <w:jc w:val="center"/>
              <w:rPr>
                <w:rFonts w:ascii="Nunito" w:hAnsi="Nunito"/>
                <w:sz w:val="20"/>
                <w:szCs w:val="20"/>
              </w:rPr>
            </w:pPr>
          </w:p>
        </w:tc>
      </w:tr>
      <w:tr w:rsidR="00E84BEF" w:rsidTr="7E8F72F9" w14:paraId="6E200B43" w14:textId="77777777">
        <w:tc>
          <w:tcPr>
            <w:tcW w:w="2127" w:type="dxa"/>
            <w:tcBorders>
              <w:left w:val="single" w:color="0070C0" w:sz="8" w:space="0"/>
              <w:right w:val="single" w:color="0070C0" w:sz="8" w:space="0"/>
            </w:tcBorders>
            <w:tcMar/>
          </w:tcPr>
          <w:p w:rsidRPr="00FA76D2" w:rsidR="00FA76D2" w:rsidP="00712324" w:rsidRDefault="002163E2" w14:paraId="4FE7C91D" w14:textId="77777777">
            <w:pPr>
              <w:rPr>
                <w:rFonts w:ascii="Nunito" w:hAnsi="Nunito"/>
                <w:b/>
                <w:sz w:val="20"/>
                <w:szCs w:val="20"/>
              </w:rPr>
            </w:pPr>
            <w:r>
              <w:rPr>
                <w:rFonts w:ascii="Nunito" w:hAnsi="Nunito"/>
                <w:b/>
                <w:bCs/>
                <w:sz w:val="20"/>
                <w:szCs w:val="20"/>
                <w:lang w:val="en-GB"/>
              </w:rPr>
              <w:t>Health &amp; prevention/</w:t>
            </w:r>
          </w:p>
          <w:p w:rsidRPr="00AB2586" w:rsidR="00754B6E" w:rsidP="00712324" w:rsidRDefault="002163E2" w14:paraId="0A1B3FB2" w14:textId="77777777">
            <w:pPr>
              <w:rPr>
                <w:rFonts w:ascii="Nunito" w:hAnsi="Nunito"/>
                <w:sz w:val="20"/>
                <w:szCs w:val="20"/>
              </w:rPr>
            </w:pPr>
            <w:r>
              <w:rPr>
                <w:rStyle w:val="normaltextrun"/>
                <w:rFonts w:ascii="Nunito" w:hAnsi="Nunito"/>
                <w:sz w:val="20"/>
                <w:szCs w:val="20"/>
                <w:shd w:val="clear" w:color="auto" w:fill="FFFFFF"/>
                <w:lang w:val="en-GB"/>
              </w:rPr>
              <w:t>Mother, neonatal and infant health</w:t>
            </w:r>
            <w:r>
              <w:rPr>
                <w:rStyle w:val="eop"/>
                <w:rFonts w:ascii="Nunito" w:hAnsi="Nunito"/>
                <w:sz w:val="20"/>
                <w:szCs w:val="20"/>
                <w:shd w:val="clear" w:color="auto" w:fill="FFFFFF"/>
                <w:lang w:val="en-GB"/>
              </w:rPr>
              <w:t> </w:t>
            </w:r>
          </w:p>
        </w:tc>
        <w:tc>
          <w:tcPr>
            <w:tcW w:w="2292" w:type="dxa"/>
            <w:tcBorders>
              <w:top w:val="single" w:color="0070C0" w:sz="8" w:space="0"/>
              <w:left w:val="single" w:color="0070C0" w:sz="8" w:space="0"/>
              <w:bottom w:val="single" w:color="0070C0" w:sz="8" w:space="0"/>
              <w:right w:val="single" w:color="0070C0" w:sz="8" w:space="0"/>
            </w:tcBorders>
            <w:tcMar/>
          </w:tcPr>
          <w:p w:rsidRPr="00FA76D2" w:rsidR="00754B6E" w:rsidP="00712324" w:rsidRDefault="002163E2" w14:paraId="52674131" w14:textId="77777777">
            <w:pPr>
              <w:spacing w:line="276" w:lineRule="auto"/>
              <w:rPr>
                <w:rFonts w:ascii="Nunito" w:hAnsi="Nunito" w:eastAsia="Nunito" w:cs="Nunito"/>
                <w:b/>
                <w:i/>
                <w:iCs/>
                <w:sz w:val="20"/>
                <w:szCs w:val="20"/>
              </w:rPr>
            </w:pPr>
            <w:r>
              <w:rPr>
                <w:rFonts w:ascii="Nunito" w:hAnsi="Nunito" w:eastAsia="Nunito" w:cs="Nunito"/>
                <w:b/>
                <w:bCs/>
                <w:i/>
                <w:iCs/>
                <w:sz w:val="20"/>
                <w:szCs w:val="20"/>
                <w:lang w:val="en-GB"/>
              </w:rPr>
              <w:t>Casimir</w:t>
            </w:r>
          </w:p>
          <w:p w:rsidRPr="00AB2586" w:rsidR="00754B6E" w:rsidP="00712324" w:rsidRDefault="002163E2" w14:paraId="5E3CD11C" w14:textId="12D9A164">
            <w:pPr>
              <w:rPr>
                <w:rFonts w:ascii="Nunito" w:hAnsi="Nunito" w:eastAsia="Nunito" w:cs="Nunito"/>
                <w:sz w:val="20"/>
                <w:szCs w:val="20"/>
              </w:rPr>
            </w:pPr>
            <w:r>
              <w:rPr>
                <w:rFonts w:ascii="Nunito" w:hAnsi="Nunito" w:eastAsia="Nunito" w:cs="Nunito"/>
                <w:sz w:val="20"/>
                <w:szCs w:val="20"/>
                <w:lang w:val="en-GB"/>
              </w:rPr>
              <w:t>Improve access to mother and child health (MCH) and the MCH-rehabilitation services care continuum</w:t>
            </w:r>
          </w:p>
        </w:tc>
        <w:tc>
          <w:tcPr>
            <w:tcW w:w="2693" w:type="dxa"/>
            <w:tcBorders>
              <w:top w:val="single" w:color="0070C0" w:sz="8" w:space="0"/>
              <w:left w:val="single" w:color="0070C0" w:sz="8" w:space="0"/>
              <w:bottom w:val="single" w:color="0070C0" w:sz="8" w:space="0"/>
              <w:right w:val="single" w:color="0070C0" w:sz="8" w:space="0"/>
            </w:tcBorders>
            <w:tcMar/>
          </w:tcPr>
          <w:p w:rsidRPr="00AB2586" w:rsidR="00754B6E" w:rsidP="00387036" w:rsidRDefault="002163E2" w14:paraId="5E2F16FB" w14:textId="42113FD6">
            <w:pPr>
              <w:pStyle w:val="Paragraphedeliste"/>
              <w:numPr>
                <w:ilvl w:val="0"/>
                <w:numId w:val="11"/>
              </w:numPr>
              <w:rPr>
                <w:rFonts w:ascii="Nunito" w:hAnsi="Nunito" w:eastAsia="Nunito" w:cs="Nunito"/>
                <w:sz w:val="20"/>
                <w:szCs w:val="20"/>
              </w:rPr>
            </w:pPr>
            <w:r>
              <w:rPr>
                <w:rFonts w:ascii="Nunito" w:hAnsi="Nunito" w:eastAsia="Nunito" w:cs="Nunito"/>
                <w:sz w:val="20"/>
                <w:szCs w:val="20"/>
                <w:lang w:val="en-GB"/>
              </w:rPr>
              <w:t>KAP study and mapping of health actors and services</w:t>
            </w:r>
          </w:p>
          <w:p w:rsidRPr="00AB2586" w:rsidR="00754B6E" w:rsidP="00387036" w:rsidRDefault="002163E2" w14:paraId="4F918608" w14:textId="145B5E14">
            <w:pPr>
              <w:pStyle w:val="Paragraphedeliste"/>
              <w:numPr>
                <w:ilvl w:val="0"/>
                <w:numId w:val="11"/>
              </w:numPr>
              <w:rPr>
                <w:rFonts w:ascii="Nunito" w:hAnsi="Nunito" w:eastAsia="Nunito" w:cs="Nunito"/>
                <w:sz w:val="20"/>
                <w:szCs w:val="20"/>
              </w:rPr>
            </w:pPr>
            <w:r>
              <w:rPr>
                <w:rFonts w:ascii="Nunito" w:hAnsi="Nunito" w:eastAsia="Nunito" w:cs="Nunito"/>
                <w:sz w:val="20"/>
                <w:szCs w:val="20"/>
                <w:lang w:val="en-GB"/>
              </w:rPr>
              <w:t>Review training curricula and training of health and rehabilitation professionals</w:t>
            </w:r>
          </w:p>
          <w:p w:rsidRPr="00AB2586" w:rsidR="00754B6E" w:rsidP="00387036" w:rsidRDefault="002163E2" w14:paraId="1CCFBB7F" w14:textId="2A6FC2A1">
            <w:pPr>
              <w:pStyle w:val="Paragraphedeliste"/>
              <w:numPr>
                <w:ilvl w:val="0"/>
                <w:numId w:val="11"/>
              </w:numPr>
              <w:rPr>
                <w:rFonts w:ascii="Nunito" w:hAnsi="Nunito" w:eastAsia="Nunito" w:cs="Nunito"/>
                <w:sz w:val="20"/>
                <w:szCs w:val="20"/>
              </w:rPr>
            </w:pPr>
            <w:r>
              <w:rPr>
                <w:rFonts w:ascii="Nunito" w:hAnsi="Nunito" w:eastAsia="Nunito" w:cs="Nunito"/>
                <w:sz w:val="20"/>
                <w:szCs w:val="20"/>
                <w:lang w:val="en-GB"/>
              </w:rPr>
              <w:t>Train social workers to prevent risk factors, detect impairments and refer people to health facilities</w:t>
            </w:r>
          </w:p>
          <w:p w:rsidRPr="00AB2586" w:rsidR="00754B6E" w:rsidP="00387036" w:rsidRDefault="0077221D" w14:paraId="6858C1C3" w14:textId="3A495AEC">
            <w:pPr>
              <w:pStyle w:val="Paragraphedeliste"/>
              <w:numPr>
                <w:ilvl w:val="0"/>
                <w:numId w:val="11"/>
              </w:numPr>
              <w:rPr>
                <w:rFonts w:ascii="Nunito" w:hAnsi="Nunito" w:eastAsia="Nunito" w:cs="Nunito"/>
                <w:sz w:val="20"/>
                <w:szCs w:val="20"/>
              </w:rPr>
            </w:pPr>
            <w:r>
              <w:rPr>
                <w:rFonts w:ascii="Nunito" w:hAnsi="Nunito" w:eastAsia="Nunito" w:cs="Nunito"/>
                <w:sz w:val="20"/>
                <w:szCs w:val="20"/>
                <w:lang w:val="en-GB"/>
              </w:rPr>
              <w:t>Provide c</w:t>
            </w:r>
            <w:r w:rsidR="002163E2">
              <w:rPr>
                <w:rFonts w:ascii="Nunito" w:hAnsi="Nunito" w:eastAsia="Nunito" w:cs="Nunito"/>
                <w:sz w:val="20"/>
                <w:szCs w:val="20"/>
                <w:lang w:val="en-GB"/>
              </w:rPr>
              <w:t>ommunity-based rehabilitation training</w:t>
            </w:r>
          </w:p>
          <w:p w:rsidRPr="00AB2586" w:rsidR="00754B6E" w:rsidP="00387036" w:rsidRDefault="002163E2" w14:paraId="300E52BF" w14:textId="2B31D592">
            <w:pPr>
              <w:pStyle w:val="Paragraphedeliste"/>
              <w:numPr>
                <w:ilvl w:val="0"/>
                <w:numId w:val="11"/>
              </w:numPr>
              <w:rPr>
                <w:rFonts w:ascii="Nunito" w:hAnsi="Nunito" w:eastAsia="Nunito" w:cs="Nunito"/>
                <w:sz w:val="20"/>
                <w:szCs w:val="20"/>
              </w:rPr>
            </w:pPr>
            <w:r>
              <w:rPr>
                <w:rFonts w:ascii="Nunito" w:hAnsi="Nunito" w:eastAsia="Nunito" w:cs="Nunito"/>
                <w:sz w:val="20"/>
                <w:szCs w:val="20"/>
                <w:lang w:val="en-GB"/>
              </w:rPr>
              <w:t>Implement the minimum package of mother and child health activities</w:t>
            </w:r>
          </w:p>
          <w:p w:rsidRPr="00AB2586" w:rsidR="00754B6E" w:rsidP="00387036" w:rsidRDefault="002163E2" w14:paraId="30893B5C" w14:textId="31DB009B">
            <w:pPr>
              <w:pStyle w:val="Paragraphedeliste"/>
              <w:numPr>
                <w:ilvl w:val="0"/>
                <w:numId w:val="11"/>
              </w:numPr>
              <w:rPr>
                <w:rFonts w:ascii="Nunito" w:hAnsi="Nunito" w:eastAsia="Nunito" w:cs="Nunito"/>
                <w:sz w:val="20"/>
                <w:szCs w:val="20"/>
              </w:rPr>
            </w:pPr>
            <w:r>
              <w:rPr>
                <w:rFonts w:ascii="Nunito" w:hAnsi="Nunito" w:eastAsia="Nunito" w:cs="Nunito"/>
                <w:sz w:val="20"/>
                <w:szCs w:val="20"/>
                <w:lang w:val="en-GB"/>
              </w:rPr>
              <w:t>Design and implement a financial access support mechanism</w:t>
            </w:r>
          </w:p>
          <w:p w:rsidRPr="00AB2586" w:rsidR="00754B6E" w:rsidP="00387036" w:rsidRDefault="002163E2" w14:paraId="1BB70753" w14:textId="39B3077C">
            <w:pPr>
              <w:pStyle w:val="Paragraphedeliste"/>
              <w:numPr>
                <w:ilvl w:val="0"/>
                <w:numId w:val="10"/>
              </w:numPr>
              <w:rPr>
                <w:rFonts w:ascii="Nunito" w:hAnsi="Nunito"/>
                <w:sz w:val="20"/>
                <w:szCs w:val="20"/>
              </w:rPr>
            </w:pPr>
            <w:r>
              <w:rPr>
                <w:rFonts w:ascii="Nunito" w:hAnsi="Nunito" w:eastAsia="Nunito" w:cs="Nunito"/>
                <w:sz w:val="20"/>
                <w:szCs w:val="20"/>
                <w:lang w:val="en-GB"/>
              </w:rPr>
              <w:t>Community and DPO awareness</w:t>
            </w:r>
          </w:p>
        </w:tc>
        <w:tc>
          <w:tcPr>
            <w:tcW w:w="1785" w:type="dxa"/>
            <w:tcBorders>
              <w:top w:val="single" w:color="0070C0" w:sz="8" w:space="0"/>
              <w:left w:val="single" w:color="0070C0" w:sz="8" w:space="0"/>
              <w:bottom w:val="single" w:color="0070C0" w:sz="8" w:space="0"/>
              <w:right w:val="single" w:color="0070C0" w:sz="8" w:space="0"/>
            </w:tcBorders>
            <w:shd w:val="clear" w:color="auto" w:fill="auto"/>
            <w:tcMar/>
          </w:tcPr>
          <w:p w:rsidRPr="00AB2586" w:rsidR="00754B6E" w:rsidP="00712324" w:rsidRDefault="002163E2" w14:paraId="57A0B8E4" w14:textId="77777777">
            <w:pPr>
              <w:rPr>
                <w:rFonts w:ascii="Nunito" w:hAnsi="Nunito"/>
                <w:sz w:val="20"/>
                <w:szCs w:val="20"/>
              </w:rPr>
            </w:pPr>
            <w:r>
              <w:rPr>
                <w:rFonts w:ascii="Nunito" w:hAnsi="Nunito"/>
                <w:sz w:val="20"/>
                <w:szCs w:val="20"/>
                <w:lang w:val="en-GB"/>
              </w:rPr>
              <w:t>N/A</w:t>
            </w:r>
          </w:p>
        </w:tc>
        <w:tc>
          <w:tcPr>
            <w:tcW w:w="1901" w:type="dxa"/>
            <w:tcBorders>
              <w:top w:val="single" w:color="0070C0" w:sz="8" w:space="0"/>
              <w:left w:val="single" w:color="0070C0" w:sz="8" w:space="0"/>
              <w:bottom w:val="single" w:color="0070C0" w:sz="8" w:space="0"/>
              <w:right w:val="single" w:color="0070C0" w:sz="8" w:space="0"/>
            </w:tcBorders>
            <w:tcMar/>
          </w:tcPr>
          <w:p w:rsidRPr="00AB2586" w:rsidR="002A6150" w:rsidRDefault="002163E2" w14:paraId="4BE1F671" w14:textId="77777777">
            <w:pPr>
              <w:pStyle w:val="Paragraphedeliste"/>
              <w:numPr>
                <w:ilvl w:val="0"/>
                <w:numId w:val="50"/>
              </w:numPr>
              <w:ind w:left="200" w:hanging="142"/>
              <w:rPr>
                <w:rFonts w:ascii="Nunito" w:hAnsi="Nunito"/>
                <w:sz w:val="20"/>
                <w:szCs w:val="20"/>
              </w:rPr>
            </w:pPr>
            <w:r>
              <w:rPr>
                <w:rFonts w:ascii="Nunito" w:hAnsi="Nunito"/>
                <w:sz w:val="20"/>
                <w:szCs w:val="20"/>
                <w:lang w:val="en-GB"/>
              </w:rPr>
              <w:t>154 health professionals trained</w:t>
            </w:r>
          </w:p>
          <w:p w:rsidRPr="00AB2586" w:rsidR="002A6150" w:rsidRDefault="002163E2" w14:paraId="36B8314E" w14:textId="77777777">
            <w:pPr>
              <w:pStyle w:val="Paragraphedeliste"/>
              <w:numPr>
                <w:ilvl w:val="0"/>
                <w:numId w:val="50"/>
              </w:numPr>
              <w:ind w:left="200" w:hanging="142"/>
              <w:rPr>
                <w:rFonts w:ascii="Nunito" w:hAnsi="Nunito"/>
                <w:sz w:val="20"/>
                <w:szCs w:val="20"/>
              </w:rPr>
            </w:pPr>
            <w:r>
              <w:rPr>
                <w:rFonts w:ascii="Nunito" w:hAnsi="Nunito"/>
                <w:sz w:val="20"/>
                <w:szCs w:val="20"/>
                <w:lang w:val="en-GB"/>
              </w:rPr>
              <w:t>20 social workers</w:t>
            </w:r>
          </w:p>
          <w:p w:rsidRPr="00AB2586" w:rsidR="002A6150" w:rsidRDefault="002163E2" w14:paraId="53485886" w14:textId="77777777">
            <w:pPr>
              <w:pStyle w:val="Paragraphedeliste"/>
              <w:numPr>
                <w:ilvl w:val="0"/>
                <w:numId w:val="50"/>
              </w:numPr>
              <w:ind w:left="200" w:hanging="142"/>
              <w:rPr>
                <w:rFonts w:ascii="Nunito" w:hAnsi="Nunito"/>
                <w:sz w:val="20"/>
                <w:szCs w:val="20"/>
              </w:rPr>
            </w:pPr>
            <w:r>
              <w:rPr>
                <w:rFonts w:ascii="Nunito" w:hAnsi="Nunito"/>
                <w:sz w:val="20"/>
                <w:szCs w:val="20"/>
                <w:lang w:val="en-GB"/>
              </w:rPr>
              <w:t>1,620 users of local rehabilitation services</w:t>
            </w:r>
          </w:p>
          <w:p w:rsidRPr="00AB2586" w:rsidR="002A6150" w:rsidRDefault="002163E2" w14:paraId="1978E8B2" w14:textId="77777777">
            <w:pPr>
              <w:pStyle w:val="Paragraphedeliste"/>
              <w:numPr>
                <w:ilvl w:val="0"/>
                <w:numId w:val="50"/>
              </w:numPr>
              <w:ind w:left="200" w:hanging="142"/>
              <w:rPr>
                <w:rFonts w:ascii="Nunito" w:hAnsi="Nunito"/>
                <w:sz w:val="20"/>
                <w:szCs w:val="20"/>
              </w:rPr>
            </w:pPr>
            <w:r>
              <w:rPr>
                <w:rFonts w:ascii="Nunito" w:hAnsi="Nunito"/>
                <w:sz w:val="20"/>
                <w:szCs w:val="20"/>
                <w:lang w:val="en-GB"/>
              </w:rPr>
              <w:t>2,580 beneficiaries of a minimum package of mother and child health activities</w:t>
            </w:r>
          </w:p>
          <w:p w:rsidRPr="00AB2586" w:rsidR="00754B6E" w:rsidRDefault="002163E2" w14:paraId="4E83AA3D" w14:textId="77777777">
            <w:pPr>
              <w:pStyle w:val="Paragraphedeliste"/>
              <w:numPr>
                <w:ilvl w:val="0"/>
                <w:numId w:val="50"/>
              </w:numPr>
              <w:ind w:left="200" w:hanging="142"/>
              <w:rPr>
                <w:rFonts w:ascii="Nunito" w:hAnsi="Nunito"/>
                <w:sz w:val="20"/>
                <w:szCs w:val="20"/>
              </w:rPr>
            </w:pPr>
            <w:r>
              <w:rPr>
                <w:rFonts w:ascii="Nunito" w:hAnsi="Nunito"/>
                <w:sz w:val="20"/>
                <w:szCs w:val="20"/>
                <w:lang w:val="en-GB"/>
              </w:rPr>
              <w:t>600 women and/or children with access to funding systems</w:t>
            </w:r>
          </w:p>
          <w:p w:rsidRPr="00AB2586" w:rsidR="002A6150" w:rsidRDefault="002163E2" w14:paraId="2C26BB21" w14:textId="77777777">
            <w:pPr>
              <w:pStyle w:val="Paragraphedeliste"/>
              <w:numPr>
                <w:ilvl w:val="0"/>
                <w:numId w:val="50"/>
              </w:numPr>
              <w:ind w:left="200" w:hanging="142"/>
              <w:rPr>
                <w:rFonts w:ascii="Nunito" w:hAnsi="Nunito"/>
                <w:sz w:val="20"/>
                <w:szCs w:val="20"/>
              </w:rPr>
            </w:pPr>
            <w:r>
              <w:rPr>
                <w:rFonts w:ascii="Nunito" w:hAnsi="Nunito"/>
                <w:sz w:val="20"/>
                <w:szCs w:val="20"/>
                <w:lang w:val="en-GB"/>
              </w:rPr>
              <w:t>19,200 young people made aware of health issues</w:t>
            </w:r>
          </w:p>
          <w:p w:rsidRPr="00AB2586" w:rsidR="00754B6E" w:rsidRDefault="00754B6E" w14:paraId="64E5BA13" w14:textId="77777777">
            <w:pPr>
              <w:rPr>
                <w:rFonts w:ascii="Nunito" w:hAnsi="Nunito"/>
                <w:sz w:val="20"/>
                <w:szCs w:val="20"/>
              </w:rPr>
            </w:pPr>
          </w:p>
        </w:tc>
        <w:tc>
          <w:tcPr>
            <w:tcW w:w="1417" w:type="dxa"/>
            <w:tcBorders>
              <w:top w:val="single" w:color="0070C0" w:sz="8" w:space="0"/>
              <w:left w:val="single" w:color="0070C0" w:sz="8" w:space="0"/>
              <w:bottom w:val="single" w:color="0070C0" w:sz="8" w:space="0"/>
              <w:right w:val="single" w:color="0070C0" w:sz="8" w:space="0"/>
            </w:tcBorders>
            <w:tcMar/>
          </w:tcPr>
          <w:p w:rsidR="00754B6E" w:rsidP="00712324" w:rsidRDefault="002163E2" w14:paraId="5C2069FB" w14:textId="77777777">
            <w:pPr>
              <w:rPr>
                <w:rFonts w:ascii="Nunito" w:hAnsi="Nunito"/>
                <w:sz w:val="20"/>
                <w:szCs w:val="20"/>
              </w:rPr>
            </w:pPr>
            <w:r>
              <w:rPr>
                <w:rFonts w:ascii="Nunito" w:hAnsi="Nunito"/>
                <w:sz w:val="20"/>
                <w:szCs w:val="20"/>
                <w:lang w:val="en-GB"/>
              </w:rPr>
              <w:t>Ministry of Public Health,</w:t>
            </w:r>
          </w:p>
          <w:p w:rsidRPr="00AB2586" w:rsidR="00FA76D2" w:rsidP="00712324" w:rsidRDefault="00FA76D2" w14:paraId="628E9E6B" w14:textId="77777777">
            <w:pPr>
              <w:rPr>
                <w:rFonts w:ascii="Nunito" w:hAnsi="Nunito"/>
                <w:sz w:val="20"/>
                <w:szCs w:val="20"/>
              </w:rPr>
            </w:pPr>
          </w:p>
          <w:p w:rsidRPr="00AB2586" w:rsidR="00754B6E" w:rsidP="00712324" w:rsidRDefault="002163E2" w14:paraId="14605FB7" w14:textId="77777777">
            <w:pPr>
              <w:rPr>
                <w:rFonts w:ascii="Nunito" w:hAnsi="Nunito"/>
                <w:sz w:val="20"/>
                <w:szCs w:val="20"/>
              </w:rPr>
            </w:pPr>
            <w:r>
              <w:rPr>
                <w:rFonts w:ascii="Nunito" w:hAnsi="Nunito"/>
                <w:sz w:val="20"/>
                <w:szCs w:val="20"/>
                <w:lang w:val="en-GB"/>
              </w:rPr>
              <w:t>Ministry of Population, Social Welfare and the Advancement of Women</w:t>
            </w:r>
          </w:p>
        </w:tc>
        <w:tc>
          <w:tcPr>
            <w:tcW w:w="1418" w:type="dxa"/>
            <w:tcBorders>
              <w:top w:val="single" w:color="0070C0" w:sz="8" w:space="0"/>
              <w:left w:val="single" w:color="0070C0" w:sz="8" w:space="0"/>
              <w:bottom w:val="single" w:color="0070C0" w:sz="8" w:space="0"/>
              <w:right w:val="single" w:color="0070C0" w:sz="8" w:space="0"/>
            </w:tcBorders>
            <w:tcMar/>
          </w:tcPr>
          <w:p w:rsidRPr="00AB2586" w:rsidR="00754B6E" w:rsidP="00712324" w:rsidRDefault="002163E2" w14:paraId="5044B816" w14:textId="77777777">
            <w:pPr>
              <w:rPr>
                <w:rFonts w:ascii="Nunito" w:hAnsi="Nunito"/>
                <w:sz w:val="20"/>
                <w:szCs w:val="20"/>
              </w:rPr>
            </w:pPr>
            <w:r>
              <w:rPr>
                <w:rFonts w:ascii="Nunito" w:hAnsi="Nunito"/>
                <w:sz w:val="20"/>
                <w:szCs w:val="20"/>
                <w:lang w:val="en-GB"/>
              </w:rPr>
              <w:t xml:space="preserve">Regions: </w:t>
            </w:r>
          </w:p>
          <w:p w:rsidRPr="00AB2586" w:rsidR="00754B6E" w:rsidP="00712324" w:rsidRDefault="002163E2" w14:paraId="7756FE34" w14:textId="77777777">
            <w:pPr>
              <w:rPr>
                <w:rFonts w:ascii="Nunito" w:hAnsi="Nunito"/>
                <w:sz w:val="20"/>
                <w:szCs w:val="20"/>
              </w:rPr>
            </w:pPr>
            <w:proofErr w:type="spellStart"/>
            <w:r>
              <w:rPr>
                <w:rFonts w:ascii="Nunito" w:hAnsi="Nunito"/>
                <w:sz w:val="20"/>
                <w:szCs w:val="20"/>
                <w:lang w:val="en-GB"/>
              </w:rPr>
              <w:t>Atsimo</w:t>
            </w:r>
            <w:proofErr w:type="spellEnd"/>
            <w:r>
              <w:rPr>
                <w:rFonts w:ascii="Nunito" w:hAnsi="Nunito"/>
                <w:sz w:val="20"/>
                <w:szCs w:val="20"/>
                <w:lang w:val="en-GB"/>
              </w:rPr>
              <w:t xml:space="preserve"> </w:t>
            </w:r>
            <w:proofErr w:type="spellStart"/>
            <w:r>
              <w:rPr>
                <w:rFonts w:ascii="Nunito" w:hAnsi="Nunito"/>
                <w:sz w:val="20"/>
                <w:szCs w:val="20"/>
                <w:lang w:val="en-GB"/>
              </w:rPr>
              <w:t>Andrefana</w:t>
            </w:r>
            <w:proofErr w:type="spellEnd"/>
            <w:r>
              <w:rPr>
                <w:rFonts w:ascii="Nunito" w:hAnsi="Nunito"/>
                <w:sz w:val="20"/>
                <w:szCs w:val="20"/>
                <w:lang w:val="en-GB"/>
              </w:rPr>
              <w:t xml:space="preserve"> Region</w:t>
            </w:r>
          </w:p>
        </w:tc>
        <w:tc>
          <w:tcPr>
            <w:tcW w:w="2386" w:type="dxa"/>
            <w:tcBorders>
              <w:top w:val="single" w:color="0070C0" w:sz="8" w:space="0"/>
              <w:left w:val="single" w:color="0070C0" w:sz="8" w:space="0"/>
              <w:bottom w:val="single" w:color="0070C0" w:sz="8" w:space="0"/>
              <w:right w:val="single" w:color="0070C0" w:sz="8" w:space="0"/>
            </w:tcBorders>
            <w:tcMar/>
          </w:tcPr>
          <w:p w:rsidR="00754B6E" w:rsidP="00712324" w:rsidRDefault="002163E2" w14:paraId="5F630567" w14:textId="77777777">
            <w:pPr>
              <w:rPr>
                <w:rFonts w:ascii="Nunito" w:hAnsi="Nunito"/>
                <w:sz w:val="20"/>
                <w:szCs w:val="20"/>
              </w:rPr>
            </w:pPr>
            <w:r>
              <w:rPr>
                <w:rFonts w:ascii="Nunito" w:hAnsi="Nunito"/>
                <w:sz w:val="20"/>
                <w:szCs w:val="20"/>
                <w:lang w:val="en-GB"/>
              </w:rPr>
              <w:t>January 2018 - December 2022</w:t>
            </w:r>
          </w:p>
          <w:p w:rsidRPr="00AB2586" w:rsidR="00FA76D2" w:rsidP="00712324" w:rsidRDefault="00FA76D2" w14:paraId="74D32BA3" w14:textId="77777777">
            <w:pPr>
              <w:rPr>
                <w:rFonts w:ascii="Nunito" w:hAnsi="Nunito"/>
                <w:sz w:val="20"/>
                <w:szCs w:val="20"/>
              </w:rPr>
            </w:pPr>
          </w:p>
          <w:p w:rsidRPr="00AB2586" w:rsidR="00754B6E" w:rsidP="00712324" w:rsidRDefault="002163E2" w14:paraId="643E09A5" w14:textId="1034DE5D">
            <w:pPr>
              <w:rPr>
                <w:rFonts w:ascii="Nunito" w:hAnsi="Nunito"/>
                <w:sz w:val="20"/>
                <w:szCs w:val="20"/>
              </w:rPr>
            </w:pPr>
            <w:r>
              <w:rPr>
                <w:rFonts w:ascii="Nunito" w:hAnsi="Nunito"/>
                <w:sz w:val="20"/>
                <w:szCs w:val="20"/>
                <w:lang w:val="en-GB"/>
              </w:rPr>
              <w:t xml:space="preserve">Funded by: </w:t>
            </w:r>
          </w:p>
          <w:p w:rsidRPr="00FA76D2" w:rsidR="00FA76D2" w:rsidP="00712324" w:rsidRDefault="002163E2" w14:paraId="3B04DB7A" w14:textId="77777777">
            <w:pPr>
              <w:rPr>
                <w:rFonts w:ascii="Nunito" w:hAnsi="Nunito"/>
                <w:sz w:val="20"/>
                <w:szCs w:val="20"/>
              </w:rPr>
            </w:pPr>
            <w:r>
              <w:rPr>
                <w:rFonts w:ascii="Nunito" w:hAnsi="Nunito"/>
                <w:sz w:val="20"/>
                <w:szCs w:val="20"/>
                <w:lang w:val="en-GB"/>
              </w:rPr>
              <w:t>MAE Lux</w:t>
            </w:r>
          </w:p>
          <w:p w:rsidRPr="00AB2586" w:rsidR="00754B6E" w:rsidP="00712324" w:rsidRDefault="002163E2" w14:paraId="4464BDAC" w14:textId="77777777">
            <w:pPr>
              <w:rPr>
                <w:rFonts w:ascii="Nunito" w:hAnsi="Nunito"/>
                <w:sz w:val="20"/>
                <w:szCs w:val="20"/>
              </w:rPr>
            </w:pPr>
            <w:proofErr w:type="spellStart"/>
            <w:r>
              <w:rPr>
                <w:rFonts w:ascii="Nunito" w:hAnsi="Nunito"/>
                <w:sz w:val="20"/>
                <w:szCs w:val="20"/>
                <w:lang w:val="en-GB"/>
              </w:rPr>
              <w:t>Fondation</w:t>
            </w:r>
            <w:proofErr w:type="spellEnd"/>
            <w:r>
              <w:rPr>
                <w:rFonts w:ascii="Nunito" w:hAnsi="Nunito"/>
                <w:sz w:val="20"/>
                <w:szCs w:val="20"/>
                <w:lang w:val="en-GB"/>
              </w:rPr>
              <w:t xml:space="preserve"> </w:t>
            </w:r>
            <w:proofErr w:type="spellStart"/>
            <w:r>
              <w:rPr>
                <w:rFonts w:ascii="Nunito" w:hAnsi="Nunito"/>
                <w:sz w:val="20"/>
                <w:szCs w:val="20"/>
                <w:lang w:val="en-GB"/>
              </w:rPr>
              <w:t>Roi</w:t>
            </w:r>
            <w:proofErr w:type="spellEnd"/>
            <w:r>
              <w:rPr>
                <w:rFonts w:ascii="Nunito" w:hAnsi="Nunito"/>
                <w:sz w:val="20"/>
                <w:szCs w:val="20"/>
                <w:lang w:val="en-GB"/>
              </w:rPr>
              <w:t xml:space="preserve"> </w:t>
            </w:r>
            <w:proofErr w:type="spellStart"/>
            <w:r>
              <w:rPr>
                <w:rFonts w:ascii="Nunito" w:hAnsi="Nunito"/>
                <w:sz w:val="20"/>
                <w:szCs w:val="20"/>
                <w:lang w:val="en-GB"/>
              </w:rPr>
              <w:t>Baudoin</w:t>
            </w:r>
            <w:proofErr w:type="spellEnd"/>
          </w:p>
          <w:p w:rsidRPr="00AB2586" w:rsidR="00754B6E" w:rsidP="00712324" w:rsidRDefault="00754B6E" w14:paraId="67CD4DF8" w14:textId="77777777">
            <w:pPr>
              <w:rPr>
                <w:rFonts w:ascii="Nunito" w:hAnsi="Nunito"/>
                <w:sz w:val="20"/>
                <w:szCs w:val="20"/>
              </w:rPr>
            </w:pPr>
          </w:p>
          <w:p w:rsidRPr="00AB2586" w:rsidR="00754B6E" w:rsidP="00712324" w:rsidRDefault="00754B6E" w14:paraId="4A34FECE" w14:textId="77777777">
            <w:pPr>
              <w:jc w:val="center"/>
              <w:rPr>
                <w:rFonts w:ascii="Nunito" w:hAnsi="Nunito"/>
                <w:sz w:val="20"/>
                <w:szCs w:val="20"/>
              </w:rPr>
            </w:pPr>
          </w:p>
        </w:tc>
      </w:tr>
      <w:tr w:rsidR="00E84BEF" w:rsidTr="7E8F72F9" w14:paraId="43FD6F81" w14:textId="77777777">
        <w:tc>
          <w:tcPr>
            <w:tcW w:w="2127" w:type="dxa"/>
            <w:tcBorders>
              <w:left w:val="single" w:color="0070C0" w:sz="8" w:space="0"/>
              <w:right w:val="single" w:color="0070C0" w:sz="8" w:space="0"/>
            </w:tcBorders>
            <w:tcMar/>
          </w:tcPr>
          <w:p w:rsidRPr="00FA76D2" w:rsidR="00FA76D2" w:rsidP="00712324" w:rsidRDefault="002163E2" w14:paraId="5E5CEECB" w14:textId="77777777">
            <w:pPr>
              <w:rPr>
                <w:rFonts w:ascii="Nunito" w:hAnsi="Nunito"/>
                <w:b/>
                <w:sz w:val="20"/>
                <w:szCs w:val="20"/>
              </w:rPr>
            </w:pPr>
            <w:r>
              <w:rPr>
                <w:rFonts w:ascii="Nunito" w:hAnsi="Nunito"/>
                <w:b/>
                <w:bCs/>
                <w:sz w:val="20"/>
                <w:szCs w:val="20"/>
                <w:lang w:val="en-GB"/>
              </w:rPr>
              <w:t>Health &amp; prevention/</w:t>
            </w:r>
          </w:p>
          <w:p w:rsidRPr="00AB2586" w:rsidR="00AA198D" w:rsidP="00712324" w:rsidRDefault="002163E2" w14:paraId="2E41B97D" w14:textId="77777777">
            <w:pPr>
              <w:rPr>
                <w:rFonts w:ascii="Nunito" w:hAnsi="Nunito"/>
                <w:sz w:val="20"/>
                <w:szCs w:val="20"/>
              </w:rPr>
            </w:pPr>
            <w:r>
              <w:rPr>
                <w:lang w:val="en-GB"/>
              </w:rPr>
              <w:t>Sexual and Reproductive Health</w:t>
            </w:r>
            <w:r>
              <w:rPr>
                <w:rStyle w:val="eop"/>
                <w:rFonts w:ascii="Nunito" w:hAnsi="Nunito"/>
                <w:sz w:val="20"/>
                <w:szCs w:val="20"/>
                <w:shd w:val="clear" w:color="auto" w:fill="FFFFFF"/>
                <w:lang w:val="en-GB"/>
              </w:rPr>
              <w:t> (SRH)</w:t>
            </w:r>
          </w:p>
        </w:tc>
        <w:tc>
          <w:tcPr>
            <w:tcW w:w="2292"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2A75BEC9" w14:textId="77777777">
            <w:pPr>
              <w:spacing w:line="276" w:lineRule="auto"/>
              <w:rPr>
                <w:rFonts w:ascii="Nunito" w:hAnsi="Nunito" w:eastAsia="Nunito" w:cs="Nunito"/>
                <w:b/>
                <w:i/>
                <w:iCs/>
                <w:sz w:val="20"/>
                <w:szCs w:val="20"/>
              </w:rPr>
            </w:pPr>
            <w:r>
              <w:rPr>
                <w:rFonts w:ascii="Nunito" w:hAnsi="Nunito" w:eastAsia="Nunito" w:cs="Nunito"/>
                <w:b/>
                <w:bCs/>
                <w:i/>
                <w:iCs/>
                <w:sz w:val="20"/>
                <w:szCs w:val="20"/>
                <w:lang w:val="en-GB"/>
              </w:rPr>
              <w:t>WISH2Action</w:t>
            </w:r>
          </w:p>
          <w:p w:rsidRPr="00AB2586" w:rsidR="00AA198D" w:rsidP="00712324" w:rsidRDefault="002163E2" w14:paraId="0224FEB6" w14:textId="574358FF">
            <w:pPr>
              <w:spacing w:line="276" w:lineRule="auto"/>
              <w:rPr>
                <w:rFonts w:ascii="Nunito" w:hAnsi="Nunito"/>
                <w:sz w:val="20"/>
                <w:szCs w:val="20"/>
              </w:rPr>
            </w:pPr>
            <w:r>
              <w:rPr>
                <w:rFonts w:ascii="Nunito" w:hAnsi="Nunito" w:eastAsia="Nunito" w:cs="Nunito"/>
                <w:sz w:val="20"/>
                <w:szCs w:val="20"/>
                <w:lang w:val="en-GB"/>
              </w:rPr>
              <w:t>Improve access of vulnerable women to sexual and reproductive health</w:t>
            </w:r>
          </w:p>
          <w:p w:rsidRPr="00AB2586" w:rsidR="00AA198D" w:rsidP="00712324" w:rsidRDefault="002163E2" w14:paraId="604C4FDA" w14:textId="77777777">
            <w:pPr>
              <w:spacing w:line="276" w:lineRule="auto"/>
              <w:rPr>
                <w:rFonts w:ascii="Nunito" w:hAnsi="Nunito"/>
                <w:sz w:val="20"/>
                <w:szCs w:val="20"/>
              </w:rPr>
            </w:pPr>
            <w:r>
              <w:rPr>
                <w:rFonts w:ascii="Nunito" w:hAnsi="Nunito" w:eastAsia="Nunito" w:cs="Nunito"/>
                <w:sz w:val="20"/>
                <w:szCs w:val="20"/>
                <w:lang w:val="en-GB"/>
              </w:rPr>
              <w:t xml:space="preserve"> </w:t>
            </w:r>
          </w:p>
          <w:p w:rsidRPr="00AB2586" w:rsidR="00AA198D" w:rsidP="00712324" w:rsidRDefault="002163E2" w14:paraId="6AA03FD4" w14:textId="4DBA05DA">
            <w:pPr>
              <w:rPr>
                <w:rFonts w:ascii="Nunito" w:hAnsi="Nunito" w:eastAsia="Nunito" w:cs="Nunito"/>
                <w:sz w:val="20"/>
                <w:szCs w:val="20"/>
              </w:rPr>
            </w:pPr>
            <w:r>
              <w:rPr>
                <w:rFonts w:ascii="Nunito" w:hAnsi="Nunito" w:eastAsia="Nunito" w:cs="Nunito"/>
                <w:sz w:val="20"/>
                <w:szCs w:val="20"/>
                <w:lang w:val="en-GB"/>
              </w:rPr>
              <w:t>HI’s specific role is to ensure people with disabilities and their needs are taken into account</w:t>
            </w:r>
          </w:p>
        </w:tc>
        <w:tc>
          <w:tcPr>
            <w:tcW w:w="2693"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20BD8C7F" w14:textId="78B2FBA6">
            <w:pPr>
              <w:pStyle w:val="Paragraphedeliste"/>
              <w:numPr>
                <w:ilvl w:val="0"/>
                <w:numId w:val="1"/>
              </w:numPr>
              <w:rPr>
                <w:rFonts w:ascii="Nunito" w:hAnsi="Nunito" w:eastAsiaTheme="minorEastAsia"/>
                <w:sz w:val="20"/>
                <w:szCs w:val="20"/>
              </w:rPr>
            </w:pPr>
            <w:r>
              <w:rPr>
                <w:rFonts w:ascii="Nunito" w:hAnsi="Nunito" w:eastAsia="Nunito" w:cs="Nunito"/>
                <w:sz w:val="20"/>
                <w:szCs w:val="20"/>
                <w:lang w:val="en-GB"/>
              </w:rPr>
              <w:t xml:space="preserve">Develop and implement an impact strategy for public policies and </w:t>
            </w:r>
            <w:r w:rsidR="0077221D">
              <w:rPr>
                <w:rFonts w:ascii="Nunito" w:hAnsi="Nunito" w:eastAsia="Nunito" w:cs="Nunito"/>
                <w:sz w:val="20"/>
                <w:szCs w:val="20"/>
                <w:lang w:val="en-GB"/>
              </w:rPr>
              <w:t>help</w:t>
            </w:r>
            <w:r>
              <w:rPr>
                <w:rFonts w:ascii="Nunito" w:hAnsi="Nunito" w:eastAsia="Nunito" w:cs="Nunito"/>
                <w:sz w:val="20"/>
                <w:szCs w:val="20"/>
                <w:lang w:val="en-GB"/>
              </w:rPr>
              <w:t xml:space="preserve"> the Ministry of Public Health to achieve its goals</w:t>
            </w:r>
          </w:p>
          <w:p w:rsidRPr="00AB2586" w:rsidR="00AA198D" w:rsidP="00712324" w:rsidRDefault="002163E2" w14:paraId="22C3ADDE" w14:textId="1BBE053F">
            <w:pPr>
              <w:pStyle w:val="Paragraphedeliste"/>
              <w:numPr>
                <w:ilvl w:val="0"/>
                <w:numId w:val="1"/>
              </w:numPr>
              <w:spacing w:line="276" w:lineRule="auto"/>
              <w:rPr>
                <w:rFonts w:ascii="Nunito" w:hAnsi="Nunito" w:eastAsiaTheme="minorEastAsia"/>
                <w:sz w:val="20"/>
                <w:szCs w:val="20"/>
              </w:rPr>
            </w:pPr>
            <w:r>
              <w:rPr>
                <w:rFonts w:ascii="Nunito" w:hAnsi="Nunito" w:eastAsia="Nunito" w:cs="Nunito"/>
                <w:sz w:val="20"/>
                <w:szCs w:val="20"/>
                <w:lang w:val="en-GB"/>
              </w:rPr>
              <w:t>Develop and implement a public communication and information strategy on sexual and reproductive health services and changing beliefs and practices</w:t>
            </w:r>
          </w:p>
          <w:p w:rsidRPr="00AB2586" w:rsidR="00AA198D" w:rsidP="00712324" w:rsidRDefault="002163E2" w14:paraId="47F1ED4C" w14:textId="0068E9A6">
            <w:pPr>
              <w:pStyle w:val="Paragraphedeliste"/>
              <w:numPr>
                <w:ilvl w:val="0"/>
                <w:numId w:val="1"/>
              </w:numPr>
              <w:spacing w:line="276" w:lineRule="auto"/>
              <w:rPr>
                <w:rFonts w:ascii="Nunito" w:hAnsi="Nunito" w:eastAsiaTheme="minorEastAsia"/>
                <w:sz w:val="20"/>
                <w:szCs w:val="20"/>
              </w:rPr>
            </w:pPr>
            <w:r>
              <w:rPr>
                <w:rFonts w:ascii="Nunito" w:hAnsi="Nunito" w:eastAsia="Nunito" w:cs="Nunito"/>
                <w:sz w:val="20"/>
                <w:szCs w:val="20"/>
                <w:lang w:val="en-GB"/>
              </w:rPr>
              <w:t>Deploy paramedical staff for at-home services</w:t>
            </w:r>
          </w:p>
          <w:p w:rsidRPr="00AB2586" w:rsidR="00AA198D" w:rsidP="00712324" w:rsidRDefault="002163E2" w14:paraId="272959AC" w14:textId="37488DBC">
            <w:pPr>
              <w:pStyle w:val="Paragraphedeliste"/>
              <w:numPr>
                <w:ilvl w:val="0"/>
                <w:numId w:val="1"/>
              </w:numPr>
              <w:spacing w:line="276" w:lineRule="auto"/>
              <w:rPr>
                <w:rFonts w:ascii="Nunito" w:hAnsi="Nunito" w:eastAsiaTheme="minorEastAsia"/>
                <w:sz w:val="20"/>
                <w:szCs w:val="20"/>
              </w:rPr>
            </w:pPr>
            <w:r>
              <w:rPr>
                <w:rFonts w:ascii="Nunito" w:hAnsi="Nunito" w:eastAsia="Nunito" w:cs="Nunito"/>
                <w:sz w:val="20"/>
                <w:szCs w:val="20"/>
                <w:lang w:val="en-GB"/>
              </w:rPr>
              <w:t>Strength local follow-up care and rehabilitation services via Marie Stopes Madagascar centres</w:t>
            </w:r>
          </w:p>
          <w:p w:rsidRPr="00AB2586" w:rsidR="00AA198D" w:rsidP="00387036" w:rsidRDefault="002163E2" w14:paraId="7861E5E3" w14:textId="3ECE9D2C">
            <w:pPr>
              <w:pStyle w:val="Paragraphedeliste"/>
              <w:numPr>
                <w:ilvl w:val="0"/>
                <w:numId w:val="6"/>
              </w:numPr>
              <w:rPr>
                <w:rFonts w:ascii="Nunito" w:hAnsi="Nunito" w:eastAsia="Nunito" w:cs="Nunito"/>
                <w:sz w:val="20"/>
                <w:szCs w:val="20"/>
              </w:rPr>
            </w:pPr>
            <w:r>
              <w:rPr>
                <w:rFonts w:ascii="Nunito" w:hAnsi="Nunito" w:eastAsia="Nunito" w:cs="Nunito"/>
                <w:sz w:val="20"/>
                <w:szCs w:val="20"/>
                <w:lang w:val="en-GB"/>
              </w:rPr>
              <w:t>Set up mobile teams to offer services in the most isolated areas</w:t>
            </w:r>
          </w:p>
        </w:tc>
        <w:tc>
          <w:tcPr>
            <w:tcW w:w="1785"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5EBD1D77" w14:textId="77777777">
            <w:pPr>
              <w:rPr>
                <w:rFonts w:ascii="Nunito" w:hAnsi="Nunito"/>
                <w:sz w:val="20"/>
                <w:szCs w:val="20"/>
              </w:rPr>
            </w:pPr>
            <w:r>
              <w:rPr>
                <w:rFonts w:ascii="Nunito" w:hAnsi="Nunito"/>
                <w:sz w:val="20"/>
                <w:szCs w:val="20"/>
                <w:lang w:val="en-GB"/>
              </w:rPr>
              <w:t>N/A</w:t>
            </w:r>
          </w:p>
        </w:tc>
        <w:tc>
          <w:tcPr>
            <w:tcW w:w="1901"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AA198D" w14:paraId="18203C91" w14:textId="77777777">
            <w:pPr>
              <w:rPr>
                <w:rFonts w:ascii="Nunito" w:hAnsi="Nunito"/>
                <w:sz w:val="20"/>
                <w:szCs w:val="20"/>
              </w:rPr>
            </w:pPr>
          </w:p>
        </w:tc>
        <w:tc>
          <w:tcPr>
            <w:tcW w:w="1417"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27C05474" w14:textId="77777777">
            <w:pPr>
              <w:rPr>
                <w:rFonts w:ascii="Nunito" w:hAnsi="Nunito"/>
                <w:sz w:val="20"/>
                <w:szCs w:val="20"/>
              </w:rPr>
            </w:pPr>
            <w:r>
              <w:rPr>
                <w:rFonts w:ascii="Nunito" w:hAnsi="Nunito"/>
                <w:sz w:val="20"/>
                <w:szCs w:val="20"/>
                <w:lang w:val="en-GB"/>
              </w:rPr>
              <w:t>Marie Stopes Madagascar (leader)</w:t>
            </w:r>
          </w:p>
          <w:p w:rsidRPr="00AB2586" w:rsidR="00AA198D" w:rsidP="00712324" w:rsidRDefault="002163E2" w14:paraId="1874AE73" w14:textId="77777777">
            <w:pPr>
              <w:rPr>
                <w:rFonts w:ascii="Nunito" w:hAnsi="Nunito"/>
                <w:sz w:val="20"/>
                <w:szCs w:val="20"/>
              </w:rPr>
            </w:pPr>
            <w:r>
              <w:rPr>
                <w:rFonts w:ascii="Nunito" w:hAnsi="Nunito"/>
                <w:sz w:val="20"/>
                <w:szCs w:val="20"/>
                <w:lang w:val="en-GB"/>
              </w:rPr>
              <w:t>Options</w:t>
            </w:r>
          </w:p>
          <w:p w:rsidRPr="00AB2586" w:rsidR="00AA198D" w:rsidP="00712324" w:rsidRDefault="002163E2" w14:paraId="4F55301E" w14:textId="77777777">
            <w:pPr>
              <w:rPr>
                <w:rFonts w:ascii="Nunito" w:hAnsi="Nunito"/>
                <w:sz w:val="20"/>
                <w:szCs w:val="20"/>
              </w:rPr>
            </w:pPr>
            <w:r>
              <w:rPr>
                <w:rFonts w:ascii="Nunito" w:hAnsi="Nunito"/>
                <w:sz w:val="20"/>
                <w:szCs w:val="20"/>
                <w:lang w:val="en-GB"/>
              </w:rPr>
              <w:t>DMI</w:t>
            </w:r>
          </w:p>
        </w:tc>
        <w:tc>
          <w:tcPr>
            <w:tcW w:w="1418"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1223CD89" w14:textId="77777777">
            <w:pPr>
              <w:rPr>
                <w:rFonts w:ascii="Nunito" w:hAnsi="Nunito"/>
                <w:sz w:val="20"/>
                <w:szCs w:val="20"/>
              </w:rPr>
            </w:pPr>
            <w:r>
              <w:rPr>
                <w:rFonts w:ascii="Nunito" w:hAnsi="Nunito"/>
                <w:sz w:val="20"/>
                <w:szCs w:val="20"/>
                <w:lang w:val="en-GB"/>
              </w:rPr>
              <w:t>National level</w:t>
            </w:r>
          </w:p>
        </w:tc>
        <w:tc>
          <w:tcPr>
            <w:tcW w:w="2386"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0290C40F" w14:textId="77777777">
            <w:pPr>
              <w:rPr>
                <w:rFonts w:ascii="Nunito" w:hAnsi="Nunito"/>
                <w:sz w:val="20"/>
                <w:szCs w:val="20"/>
              </w:rPr>
            </w:pPr>
            <w:r>
              <w:rPr>
                <w:rFonts w:ascii="Nunito" w:hAnsi="Nunito"/>
                <w:sz w:val="20"/>
                <w:szCs w:val="20"/>
                <w:lang w:val="en-GB"/>
              </w:rPr>
              <w:t>September 2018 - December 2022</w:t>
            </w:r>
          </w:p>
          <w:p w:rsidRPr="00AB2586" w:rsidR="00AA198D" w:rsidP="00712324" w:rsidRDefault="00AA198D" w14:paraId="06BE2B46" w14:textId="77777777">
            <w:pPr>
              <w:rPr>
                <w:rFonts w:ascii="Nunito" w:hAnsi="Nunito"/>
                <w:sz w:val="20"/>
                <w:szCs w:val="20"/>
              </w:rPr>
            </w:pPr>
          </w:p>
          <w:p w:rsidRPr="00AB2586" w:rsidR="00AA198D" w:rsidP="00712324" w:rsidRDefault="002163E2" w14:paraId="488EDC45" w14:textId="1770858A">
            <w:pPr>
              <w:rPr>
                <w:rFonts w:ascii="Nunito" w:hAnsi="Nunito"/>
                <w:sz w:val="20"/>
                <w:szCs w:val="20"/>
              </w:rPr>
            </w:pPr>
            <w:r>
              <w:rPr>
                <w:rFonts w:ascii="Nunito" w:hAnsi="Nunito"/>
                <w:sz w:val="20"/>
                <w:szCs w:val="20"/>
                <w:lang w:val="en-GB"/>
              </w:rPr>
              <w:t xml:space="preserve">Funded by: </w:t>
            </w:r>
          </w:p>
          <w:p w:rsidRPr="00AB2586" w:rsidR="00AA198D" w:rsidP="00712324" w:rsidRDefault="002163E2" w14:paraId="2BA52A9C" w14:textId="77777777">
            <w:pPr>
              <w:rPr>
                <w:rFonts w:ascii="Nunito" w:hAnsi="Nunito"/>
                <w:sz w:val="20"/>
                <w:szCs w:val="20"/>
              </w:rPr>
            </w:pPr>
            <w:r>
              <w:rPr>
                <w:rFonts w:ascii="Nunito" w:hAnsi="Nunito" w:eastAsia="Nunito" w:cs="Nunito"/>
                <w:sz w:val="20"/>
                <w:szCs w:val="20"/>
                <w:lang w:val="en-GB"/>
              </w:rPr>
              <w:t>Foreign, Commonwealth &amp; Development Department (FCDO)</w:t>
            </w:r>
          </w:p>
          <w:p w:rsidRPr="00AB2586" w:rsidR="00AA198D" w:rsidP="00712324" w:rsidRDefault="002163E2" w14:paraId="7A606E45" w14:textId="77777777">
            <w:pPr>
              <w:rPr>
                <w:rFonts w:ascii="Nunito" w:hAnsi="Nunito"/>
                <w:sz w:val="20"/>
                <w:szCs w:val="20"/>
              </w:rPr>
            </w:pPr>
            <w:r>
              <w:rPr>
                <w:rFonts w:ascii="Nunito" w:hAnsi="Nunito"/>
                <w:sz w:val="20"/>
                <w:szCs w:val="20"/>
                <w:lang w:val="en-GB"/>
              </w:rPr>
              <w:t>Formerly DFID</w:t>
            </w:r>
          </w:p>
          <w:p w:rsidRPr="00AB2586" w:rsidR="00AA198D" w:rsidP="00712324" w:rsidRDefault="00AA198D" w14:paraId="607357D5" w14:textId="77777777">
            <w:pPr>
              <w:jc w:val="center"/>
              <w:rPr>
                <w:rFonts w:ascii="Nunito" w:hAnsi="Nunito"/>
                <w:sz w:val="20"/>
                <w:szCs w:val="20"/>
              </w:rPr>
            </w:pPr>
          </w:p>
        </w:tc>
      </w:tr>
      <w:tr w:rsidRPr="00457088" w:rsidR="00E84BEF" w:rsidTr="7E8F72F9" w14:paraId="1FD5D050" w14:textId="77777777">
        <w:tc>
          <w:tcPr>
            <w:tcW w:w="2127" w:type="dxa"/>
            <w:tcBorders>
              <w:left w:val="single" w:color="0070C0" w:sz="8" w:space="0"/>
              <w:right w:val="single" w:color="0070C0" w:sz="8" w:space="0"/>
            </w:tcBorders>
            <w:tcMar/>
          </w:tcPr>
          <w:p w:rsidR="00FA76D2" w:rsidP="00712324" w:rsidRDefault="002163E2" w14:paraId="6CAB7BA1" w14:textId="77777777">
            <w:pPr>
              <w:rPr>
                <w:rFonts w:ascii="Nunito" w:hAnsi="Nunito"/>
                <w:b/>
                <w:sz w:val="20"/>
                <w:szCs w:val="20"/>
              </w:rPr>
            </w:pPr>
            <w:r>
              <w:rPr>
                <w:rFonts w:ascii="Nunito" w:hAnsi="Nunito"/>
                <w:b/>
                <w:bCs/>
                <w:sz w:val="20"/>
                <w:szCs w:val="20"/>
                <w:lang w:val="en-GB"/>
              </w:rPr>
              <w:t xml:space="preserve">Social &amp; Inclusion / </w:t>
            </w:r>
          </w:p>
          <w:p w:rsidRPr="00FA76D2" w:rsidR="00FA76D2" w:rsidP="00712324" w:rsidRDefault="002163E2" w14:paraId="09B2D28B" w14:textId="77777777">
            <w:pPr>
              <w:rPr>
                <w:rFonts w:ascii="Nunito" w:hAnsi="Nunito"/>
                <w:sz w:val="20"/>
                <w:szCs w:val="20"/>
              </w:rPr>
            </w:pPr>
            <w:r>
              <w:rPr>
                <w:rFonts w:ascii="Nunito" w:hAnsi="Nunito"/>
                <w:sz w:val="20"/>
                <w:szCs w:val="20"/>
                <w:lang w:val="en-GB"/>
              </w:rPr>
              <w:t>Social service</w:t>
            </w:r>
          </w:p>
          <w:p w:rsidR="00FA76D2" w:rsidP="00712324" w:rsidRDefault="00FA76D2" w14:paraId="2C43C622" w14:textId="77777777">
            <w:pPr>
              <w:rPr>
                <w:rFonts w:ascii="Nunito" w:hAnsi="Nunito"/>
                <w:b/>
                <w:sz w:val="20"/>
                <w:szCs w:val="20"/>
              </w:rPr>
            </w:pPr>
          </w:p>
          <w:p w:rsidRPr="00FA76D2" w:rsidR="00FA76D2" w:rsidP="00712324" w:rsidRDefault="002163E2" w14:paraId="3F14E390" w14:textId="77777777">
            <w:pPr>
              <w:rPr>
                <w:rFonts w:ascii="Nunito" w:hAnsi="Nunito"/>
                <w:b/>
                <w:sz w:val="20"/>
                <w:szCs w:val="20"/>
              </w:rPr>
            </w:pPr>
            <w:r>
              <w:rPr>
                <w:rFonts w:ascii="Nunito" w:hAnsi="Nunito"/>
                <w:b/>
                <w:bCs/>
                <w:sz w:val="20"/>
                <w:szCs w:val="20"/>
                <w:lang w:val="en-GB"/>
              </w:rPr>
              <w:t xml:space="preserve">Advocacy: </w:t>
            </w:r>
          </w:p>
          <w:p w:rsidRPr="00AB2586" w:rsidR="00AA198D" w:rsidP="00712324" w:rsidRDefault="002163E2" w14:paraId="1F6AE3A8" w14:textId="77777777">
            <w:pPr>
              <w:rPr>
                <w:rFonts w:ascii="Nunito" w:hAnsi="Nunito"/>
                <w:sz w:val="20"/>
                <w:szCs w:val="20"/>
              </w:rPr>
            </w:pPr>
            <w:r>
              <w:rPr>
                <w:rFonts w:ascii="Nunito" w:hAnsi="Nunito"/>
                <w:sz w:val="20"/>
                <w:szCs w:val="20"/>
                <w:lang w:val="en-GB"/>
              </w:rPr>
              <w:t>Inclusive development</w:t>
            </w:r>
          </w:p>
        </w:tc>
        <w:tc>
          <w:tcPr>
            <w:tcW w:w="2292"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62AC5D6D" w14:textId="77777777">
            <w:pPr>
              <w:rPr>
                <w:rFonts w:ascii="Nunito" w:hAnsi="Nunito"/>
                <w:b/>
                <w:i/>
                <w:sz w:val="20"/>
                <w:szCs w:val="20"/>
              </w:rPr>
            </w:pPr>
            <w:proofErr w:type="spellStart"/>
            <w:r>
              <w:rPr>
                <w:rFonts w:ascii="Nunito" w:hAnsi="Nunito"/>
                <w:b/>
                <w:bCs/>
                <w:i/>
                <w:iCs/>
                <w:sz w:val="20"/>
                <w:szCs w:val="20"/>
                <w:lang w:val="en-GB"/>
              </w:rPr>
              <w:t>Mahatsangy</w:t>
            </w:r>
            <w:proofErr w:type="spellEnd"/>
          </w:p>
          <w:p w:rsidRPr="00AB2586" w:rsidR="00AA198D" w:rsidP="00712324" w:rsidRDefault="002163E2" w14:paraId="0988FDAF" w14:textId="77777777">
            <w:pPr>
              <w:rPr>
                <w:rFonts w:ascii="Nunito" w:hAnsi="Nunito"/>
                <w:sz w:val="20"/>
                <w:szCs w:val="20"/>
              </w:rPr>
            </w:pPr>
            <w:r>
              <w:rPr>
                <w:rFonts w:ascii="Nunito" w:hAnsi="Nunito"/>
                <w:sz w:val="20"/>
                <w:szCs w:val="20"/>
                <w:lang w:val="en-GB"/>
              </w:rPr>
              <w:t>Support to the disability movement:</w:t>
            </w:r>
          </w:p>
          <w:p w:rsidRPr="00AB2586" w:rsidR="00AA198D" w:rsidRDefault="002163E2" w14:paraId="6778E94E" w14:textId="541F742D">
            <w:pPr>
              <w:spacing w:line="276" w:lineRule="auto"/>
              <w:rPr>
                <w:rFonts w:ascii="Nunito" w:hAnsi="Nunito" w:eastAsia="Nunito" w:cs="Nunito"/>
                <w:sz w:val="20"/>
                <w:szCs w:val="20"/>
              </w:rPr>
            </w:pPr>
            <w:r>
              <w:rPr>
                <w:rFonts w:ascii="Nunito" w:hAnsi="Nunito"/>
                <w:sz w:val="20"/>
                <w:szCs w:val="20"/>
                <w:lang w:val="en-GB"/>
              </w:rPr>
              <w:t>Strengthen</w:t>
            </w:r>
            <w:r w:rsidR="000F6651">
              <w:rPr>
                <w:rFonts w:ascii="Nunito" w:hAnsi="Nunito"/>
                <w:sz w:val="20"/>
                <w:szCs w:val="20"/>
                <w:lang w:val="en-GB"/>
              </w:rPr>
              <w:t xml:space="preserve"> </w:t>
            </w:r>
            <w:r>
              <w:rPr>
                <w:rFonts w:ascii="Nunito" w:hAnsi="Nunito"/>
                <w:sz w:val="20"/>
                <w:szCs w:val="20"/>
                <w:lang w:val="en-GB"/>
              </w:rPr>
              <w:t>organisations working with and for people with disabilities to empower them</w:t>
            </w:r>
          </w:p>
        </w:tc>
        <w:tc>
          <w:tcPr>
            <w:tcW w:w="2693" w:type="dxa"/>
            <w:tcBorders>
              <w:top w:val="single" w:color="0070C0" w:sz="8" w:space="0"/>
              <w:left w:val="single" w:color="0070C0" w:sz="8" w:space="0"/>
              <w:bottom w:val="single" w:color="0070C0" w:sz="8" w:space="0"/>
              <w:right w:val="single" w:color="0070C0" w:sz="8" w:space="0"/>
            </w:tcBorders>
            <w:tcMar/>
          </w:tcPr>
          <w:p w:rsidRPr="00AB2586" w:rsidR="00AA198D" w:rsidP="00387036" w:rsidRDefault="000F6651" w14:paraId="249B4129" w14:textId="55EF9670">
            <w:pPr>
              <w:pStyle w:val="Paragraphedeliste"/>
              <w:numPr>
                <w:ilvl w:val="0"/>
                <w:numId w:val="5"/>
              </w:numPr>
              <w:ind w:left="175" w:hanging="142"/>
              <w:rPr>
                <w:rFonts w:ascii="Nunito" w:hAnsi="Nunito"/>
                <w:sz w:val="20"/>
                <w:szCs w:val="20"/>
              </w:rPr>
            </w:pPr>
            <w:r>
              <w:rPr>
                <w:rFonts w:ascii="Nunito" w:hAnsi="Nunito"/>
                <w:sz w:val="20"/>
                <w:szCs w:val="20"/>
                <w:lang w:val="en-GB"/>
              </w:rPr>
              <w:t>Implement o</w:t>
            </w:r>
            <w:r w:rsidR="002163E2">
              <w:rPr>
                <w:rFonts w:ascii="Nunito" w:hAnsi="Nunito"/>
                <w:sz w:val="20"/>
                <w:szCs w:val="20"/>
                <w:lang w:val="en-GB"/>
              </w:rPr>
              <w:t>rganisational self-assessment for two organisations</w:t>
            </w:r>
          </w:p>
          <w:p w:rsidRPr="00AB2586" w:rsidR="00AA198D" w:rsidP="00387036" w:rsidRDefault="002163E2" w14:paraId="731F83FA" w14:textId="2C601805">
            <w:pPr>
              <w:pStyle w:val="Paragraphedeliste"/>
              <w:numPr>
                <w:ilvl w:val="0"/>
                <w:numId w:val="5"/>
              </w:numPr>
              <w:ind w:left="175" w:hanging="142"/>
              <w:rPr>
                <w:rFonts w:ascii="Nunito" w:hAnsi="Nunito"/>
                <w:sz w:val="20"/>
                <w:szCs w:val="20"/>
              </w:rPr>
            </w:pPr>
            <w:r>
              <w:rPr>
                <w:rFonts w:ascii="Nunito" w:hAnsi="Nunito"/>
                <w:sz w:val="20"/>
                <w:szCs w:val="20"/>
                <w:lang w:val="en-GB"/>
              </w:rPr>
              <w:t>Implement a co-funding mechanism and advisory support for partner organisation projects</w:t>
            </w:r>
          </w:p>
          <w:p w:rsidRPr="00AB2586" w:rsidR="00AA198D" w:rsidRDefault="002163E2" w14:paraId="1B1715F8" w14:textId="7D864A29">
            <w:pPr>
              <w:pStyle w:val="Paragraphedeliste"/>
              <w:numPr>
                <w:ilvl w:val="0"/>
                <w:numId w:val="5"/>
              </w:numPr>
              <w:ind w:left="175" w:hanging="142"/>
              <w:rPr>
                <w:rFonts w:ascii="Nunito" w:hAnsi="Nunito"/>
                <w:sz w:val="20"/>
                <w:szCs w:val="20"/>
              </w:rPr>
            </w:pPr>
            <w:r>
              <w:rPr>
                <w:rFonts w:ascii="Nunito" w:hAnsi="Nunito"/>
                <w:sz w:val="20"/>
                <w:szCs w:val="20"/>
                <w:lang w:val="en-GB"/>
              </w:rPr>
              <w:t>Inter-organisational meetings, practices lesson-learning</w:t>
            </w:r>
          </w:p>
          <w:p w:rsidRPr="00AB2586" w:rsidR="00AA198D" w:rsidRDefault="002163E2" w14:paraId="5FB28037" w14:textId="61B19B9B">
            <w:pPr>
              <w:pStyle w:val="Paragraphedeliste"/>
              <w:numPr>
                <w:ilvl w:val="0"/>
                <w:numId w:val="5"/>
              </w:numPr>
              <w:ind w:left="175" w:hanging="142"/>
              <w:rPr>
                <w:rFonts w:ascii="Nunito" w:hAnsi="Nunito"/>
                <w:sz w:val="20"/>
                <w:szCs w:val="20"/>
              </w:rPr>
            </w:pPr>
            <w:r>
              <w:rPr>
                <w:rFonts w:ascii="Nunito" w:hAnsi="Nunito"/>
                <w:sz w:val="20"/>
                <w:szCs w:val="20"/>
                <w:lang w:val="en-GB"/>
              </w:rPr>
              <w:t>Map organisation network coordination spaces and an impact plan</w:t>
            </w:r>
          </w:p>
        </w:tc>
        <w:tc>
          <w:tcPr>
            <w:tcW w:w="1785" w:type="dxa"/>
            <w:tcBorders>
              <w:top w:val="single" w:color="0070C0" w:sz="8" w:space="0"/>
              <w:left w:val="single" w:color="0070C0" w:sz="8" w:space="0"/>
              <w:bottom w:val="single" w:color="0070C0" w:sz="8" w:space="0"/>
              <w:right w:val="single" w:color="0070C0" w:sz="8" w:space="0"/>
            </w:tcBorders>
            <w:tcMar/>
          </w:tcPr>
          <w:p w:rsidRPr="00AB2586" w:rsidR="00AA198D" w:rsidP="00F27F99" w:rsidRDefault="002163E2" w14:paraId="5DEDB5DD" w14:textId="77777777">
            <w:pPr>
              <w:jc w:val="center"/>
              <w:rPr>
                <w:rFonts w:ascii="Nunito" w:hAnsi="Nunito"/>
                <w:sz w:val="20"/>
                <w:szCs w:val="20"/>
              </w:rPr>
            </w:pPr>
            <w:r>
              <w:rPr>
                <w:rFonts w:ascii="Nunito" w:hAnsi="Nunito"/>
                <w:sz w:val="20"/>
                <w:szCs w:val="20"/>
                <w:lang w:val="en-GB"/>
              </w:rPr>
              <w:t>7 partner organisations</w:t>
            </w:r>
          </w:p>
        </w:tc>
        <w:tc>
          <w:tcPr>
            <w:tcW w:w="1901"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0366D11B" w14:textId="77777777">
            <w:pPr>
              <w:rPr>
                <w:rFonts w:ascii="Nunito" w:hAnsi="Nunito"/>
                <w:sz w:val="20"/>
                <w:szCs w:val="20"/>
              </w:rPr>
            </w:pPr>
            <w:r>
              <w:rPr>
                <w:rFonts w:ascii="Nunito" w:hAnsi="Nunito"/>
                <w:sz w:val="20"/>
                <w:szCs w:val="20"/>
                <w:lang w:val="en-GB"/>
              </w:rPr>
              <w:t>7 partner organisations</w:t>
            </w:r>
          </w:p>
        </w:tc>
        <w:tc>
          <w:tcPr>
            <w:tcW w:w="1417" w:type="dxa"/>
            <w:tcBorders>
              <w:top w:val="single" w:color="0070C0" w:sz="8" w:space="0"/>
              <w:left w:val="single" w:color="0070C0" w:sz="8" w:space="0"/>
              <w:bottom w:val="single" w:color="0070C0" w:sz="8" w:space="0"/>
              <w:right w:val="single" w:color="0070C0" w:sz="8" w:space="0"/>
            </w:tcBorders>
            <w:tcMar/>
          </w:tcPr>
          <w:p w:rsidRPr="00714380" w:rsidR="00AA198D" w:rsidP="00712324" w:rsidRDefault="002163E2" w14:paraId="1A70A8EA" w14:textId="77777777">
            <w:pPr>
              <w:rPr>
                <w:rFonts w:ascii="Nunito" w:hAnsi="Nunito"/>
                <w:sz w:val="20"/>
                <w:szCs w:val="20"/>
                <w:lang w:val="fr-FR"/>
              </w:rPr>
            </w:pPr>
            <w:r w:rsidRPr="00714380">
              <w:rPr>
                <w:rFonts w:ascii="Nunito" w:hAnsi="Nunito"/>
                <w:sz w:val="20"/>
                <w:szCs w:val="20"/>
                <w:lang w:val="fr-FR"/>
              </w:rPr>
              <w:t>UNAHM</w:t>
            </w:r>
          </w:p>
          <w:p w:rsidRPr="00714380" w:rsidR="00AA198D" w:rsidP="00712324" w:rsidRDefault="002163E2" w14:paraId="6F0CE402" w14:textId="77777777">
            <w:pPr>
              <w:rPr>
                <w:rFonts w:ascii="Nunito" w:hAnsi="Nunito"/>
                <w:sz w:val="20"/>
                <w:szCs w:val="20"/>
                <w:lang w:val="fr-FR"/>
              </w:rPr>
            </w:pPr>
            <w:r w:rsidRPr="00714380">
              <w:rPr>
                <w:rFonts w:ascii="Nunito" w:hAnsi="Nunito"/>
                <w:sz w:val="20"/>
                <w:szCs w:val="20"/>
                <w:lang w:val="fr-FR"/>
              </w:rPr>
              <w:t>Orchidées blanches</w:t>
            </w:r>
          </w:p>
          <w:p w:rsidRPr="00714380" w:rsidR="00AA198D" w:rsidP="00712324" w:rsidRDefault="002163E2" w14:paraId="5C941A1C" w14:textId="77777777">
            <w:pPr>
              <w:rPr>
                <w:rFonts w:ascii="Nunito" w:hAnsi="Nunito"/>
                <w:sz w:val="20"/>
                <w:szCs w:val="20"/>
                <w:lang w:val="fr-FR"/>
              </w:rPr>
            </w:pPr>
            <w:proofErr w:type="spellStart"/>
            <w:r w:rsidRPr="00714380">
              <w:rPr>
                <w:rFonts w:ascii="Nunito" w:hAnsi="Nunito"/>
                <w:sz w:val="20"/>
                <w:szCs w:val="20"/>
                <w:lang w:val="fr-FR"/>
              </w:rPr>
              <w:t>Fanarenana</w:t>
            </w:r>
            <w:proofErr w:type="spellEnd"/>
          </w:p>
          <w:p w:rsidRPr="00714380" w:rsidR="00AA198D" w:rsidP="00712324" w:rsidRDefault="002163E2" w14:paraId="38BA87E7" w14:textId="77777777">
            <w:pPr>
              <w:rPr>
                <w:rFonts w:ascii="Nunito" w:hAnsi="Nunito"/>
                <w:sz w:val="20"/>
                <w:szCs w:val="20"/>
                <w:lang w:val="fr-FR"/>
              </w:rPr>
            </w:pPr>
            <w:r w:rsidRPr="00714380">
              <w:rPr>
                <w:rFonts w:ascii="Nunito" w:hAnsi="Nunito"/>
                <w:sz w:val="20"/>
                <w:szCs w:val="20"/>
                <w:lang w:val="fr-FR"/>
              </w:rPr>
              <w:t>FAAM</w:t>
            </w:r>
          </w:p>
          <w:p w:rsidRPr="00714380" w:rsidR="00AA198D" w:rsidP="00712324" w:rsidRDefault="002163E2" w14:paraId="66FC79B0" w14:textId="77777777">
            <w:pPr>
              <w:rPr>
                <w:rFonts w:ascii="Nunito" w:hAnsi="Nunito"/>
                <w:sz w:val="20"/>
                <w:szCs w:val="20"/>
                <w:lang w:val="fr-FR"/>
              </w:rPr>
            </w:pPr>
            <w:proofErr w:type="spellStart"/>
            <w:r w:rsidRPr="00714380">
              <w:rPr>
                <w:rFonts w:ascii="Nunito" w:hAnsi="Nunito"/>
                <w:sz w:val="20"/>
                <w:szCs w:val="20"/>
                <w:lang w:val="fr-FR"/>
              </w:rPr>
              <w:t>Ephata</w:t>
            </w:r>
            <w:proofErr w:type="spellEnd"/>
            <w:r w:rsidRPr="00714380">
              <w:rPr>
                <w:rFonts w:ascii="Nunito" w:hAnsi="Nunito"/>
                <w:sz w:val="20"/>
                <w:szCs w:val="20"/>
                <w:lang w:val="fr-FR"/>
              </w:rPr>
              <w:t xml:space="preserve"> </w:t>
            </w:r>
          </w:p>
          <w:p w:rsidRPr="00AB2586" w:rsidR="00AA198D" w:rsidP="00F27F99" w:rsidRDefault="002163E2" w14:paraId="7ED54DCB" w14:textId="77777777">
            <w:pPr>
              <w:rPr>
                <w:rFonts w:ascii="Nunito" w:hAnsi="Nunito"/>
                <w:sz w:val="20"/>
                <w:szCs w:val="20"/>
              </w:rPr>
            </w:pPr>
            <w:r>
              <w:rPr>
                <w:rFonts w:ascii="Nunito" w:hAnsi="Nunito"/>
                <w:sz w:val="20"/>
                <w:szCs w:val="20"/>
                <w:lang w:val="en-GB"/>
              </w:rPr>
              <w:t>AJFACE</w:t>
            </w:r>
          </w:p>
        </w:tc>
        <w:tc>
          <w:tcPr>
            <w:tcW w:w="1418"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5816646C" w14:textId="77777777">
            <w:pPr>
              <w:rPr>
                <w:rFonts w:ascii="Nunito" w:hAnsi="Nunito"/>
                <w:sz w:val="20"/>
                <w:szCs w:val="20"/>
              </w:rPr>
            </w:pPr>
            <w:r>
              <w:rPr>
                <w:rFonts w:ascii="Nunito" w:hAnsi="Nunito"/>
                <w:sz w:val="20"/>
                <w:szCs w:val="20"/>
                <w:lang w:val="en-GB"/>
              </w:rPr>
              <w:t>Tananarive</w:t>
            </w:r>
          </w:p>
          <w:p w:rsidRPr="00AB2586" w:rsidR="00AA198D" w:rsidP="00712324" w:rsidRDefault="002163E2" w14:paraId="6E1770DA" w14:textId="77777777">
            <w:pPr>
              <w:rPr>
                <w:rFonts w:ascii="Nunito" w:hAnsi="Nunito"/>
                <w:sz w:val="20"/>
                <w:szCs w:val="20"/>
              </w:rPr>
            </w:pPr>
            <w:proofErr w:type="spellStart"/>
            <w:r>
              <w:rPr>
                <w:rFonts w:ascii="Nunito" w:hAnsi="Nunito"/>
                <w:sz w:val="20"/>
                <w:szCs w:val="20"/>
                <w:lang w:val="en-GB"/>
              </w:rPr>
              <w:t>Antsirabe</w:t>
            </w:r>
            <w:proofErr w:type="spellEnd"/>
          </w:p>
          <w:p w:rsidRPr="00AB2586" w:rsidR="00AA198D" w:rsidP="00712324" w:rsidRDefault="002163E2" w14:paraId="1451516F" w14:textId="77777777">
            <w:pPr>
              <w:rPr>
                <w:rFonts w:ascii="Nunito" w:hAnsi="Nunito"/>
                <w:sz w:val="20"/>
                <w:szCs w:val="20"/>
              </w:rPr>
            </w:pPr>
            <w:proofErr w:type="spellStart"/>
            <w:r>
              <w:rPr>
                <w:rFonts w:ascii="Nunito" w:hAnsi="Nunito"/>
                <w:sz w:val="20"/>
                <w:szCs w:val="20"/>
                <w:lang w:val="en-GB"/>
              </w:rPr>
              <w:t>Fianarantsoa</w:t>
            </w:r>
            <w:proofErr w:type="spellEnd"/>
          </w:p>
          <w:p w:rsidRPr="00AB2586" w:rsidR="00AA198D" w:rsidP="00712324" w:rsidRDefault="002163E2" w14:paraId="0EADDB14" w14:textId="77777777">
            <w:pPr>
              <w:rPr>
                <w:rFonts w:ascii="Nunito" w:hAnsi="Nunito"/>
                <w:sz w:val="20"/>
                <w:szCs w:val="20"/>
              </w:rPr>
            </w:pPr>
            <w:r>
              <w:rPr>
                <w:rFonts w:ascii="Nunito" w:hAnsi="Nunito"/>
                <w:sz w:val="20"/>
                <w:szCs w:val="20"/>
                <w:lang w:val="en-GB"/>
              </w:rPr>
              <w:t xml:space="preserve">Diego </w:t>
            </w:r>
            <w:proofErr w:type="spellStart"/>
            <w:r>
              <w:rPr>
                <w:rFonts w:ascii="Nunito" w:hAnsi="Nunito"/>
                <w:sz w:val="20"/>
                <w:szCs w:val="20"/>
                <w:lang w:val="en-GB"/>
              </w:rPr>
              <w:t>Suàrez</w:t>
            </w:r>
            <w:proofErr w:type="spellEnd"/>
          </w:p>
          <w:p w:rsidRPr="00AB2586" w:rsidR="00AA198D" w:rsidP="00712324" w:rsidRDefault="00AA198D" w14:paraId="3EBA5A3E" w14:textId="77777777">
            <w:pPr>
              <w:rPr>
                <w:rFonts w:ascii="Nunito" w:hAnsi="Nunito"/>
                <w:sz w:val="20"/>
                <w:szCs w:val="20"/>
              </w:rPr>
            </w:pPr>
          </w:p>
        </w:tc>
        <w:tc>
          <w:tcPr>
            <w:tcW w:w="2386"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0E24DD69" w14:textId="77777777">
            <w:pPr>
              <w:spacing w:after="200" w:line="276" w:lineRule="auto"/>
              <w:rPr>
                <w:rFonts w:ascii="Nunito" w:hAnsi="Nunito"/>
                <w:sz w:val="20"/>
                <w:szCs w:val="20"/>
              </w:rPr>
            </w:pPr>
            <w:r>
              <w:rPr>
                <w:rFonts w:ascii="Nunito" w:hAnsi="Nunito"/>
                <w:sz w:val="20"/>
                <w:szCs w:val="20"/>
                <w:lang w:val="en-GB"/>
              </w:rPr>
              <w:t>January 2019 - December 2021</w:t>
            </w:r>
          </w:p>
          <w:p w:rsidRPr="00AB2586" w:rsidR="00AA198D" w:rsidP="00712324" w:rsidRDefault="002163E2" w14:paraId="374EB34D" w14:textId="636B1FC7">
            <w:pPr>
              <w:spacing w:line="276" w:lineRule="auto"/>
              <w:rPr>
                <w:rFonts w:ascii="Nunito" w:hAnsi="Nunito"/>
                <w:sz w:val="20"/>
                <w:szCs w:val="20"/>
              </w:rPr>
            </w:pPr>
            <w:r>
              <w:rPr>
                <w:rFonts w:ascii="Nunito" w:hAnsi="Nunito"/>
                <w:sz w:val="20"/>
                <w:szCs w:val="20"/>
                <w:lang w:val="en-GB"/>
              </w:rPr>
              <w:t xml:space="preserve">Funded by: </w:t>
            </w:r>
          </w:p>
          <w:p w:rsidRPr="00AB2586" w:rsidR="00AA198D" w:rsidP="00712324" w:rsidRDefault="002163E2" w14:paraId="6141669D" w14:textId="77777777">
            <w:pPr>
              <w:spacing w:line="276" w:lineRule="auto"/>
              <w:rPr>
                <w:rFonts w:ascii="Nunito" w:hAnsi="Nunito"/>
                <w:sz w:val="20"/>
                <w:szCs w:val="20"/>
              </w:rPr>
            </w:pPr>
            <w:r>
              <w:rPr>
                <w:rFonts w:ascii="Nunito" w:hAnsi="Nunito"/>
                <w:sz w:val="20"/>
                <w:szCs w:val="20"/>
                <w:lang w:val="en-GB"/>
              </w:rPr>
              <w:t>DCI Monaco</w:t>
            </w:r>
          </w:p>
          <w:p w:rsidRPr="00AB2586" w:rsidR="00AA198D" w:rsidRDefault="00AA198D" w14:paraId="250A867B" w14:textId="77777777">
            <w:pPr>
              <w:rPr>
                <w:rFonts w:ascii="Nunito" w:hAnsi="Nunito"/>
                <w:sz w:val="20"/>
                <w:szCs w:val="20"/>
              </w:rPr>
            </w:pPr>
          </w:p>
        </w:tc>
      </w:tr>
      <w:tr w:rsidRPr="000F6651" w:rsidR="00E84BEF" w:rsidTr="7E8F72F9" w14:paraId="345741CF" w14:textId="77777777">
        <w:trPr>
          <w:trHeight w:val="60"/>
        </w:trPr>
        <w:tc>
          <w:tcPr>
            <w:tcW w:w="2127" w:type="dxa"/>
            <w:tcBorders>
              <w:left w:val="single" w:color="0070C0" w:sz="8" w:space="0"/>
              <w:bottom w:val="single" w:color="0070C0" w:sz="8" w:space="0"/>
              <w:right w:val="single" w:color="0070C0" w:sz="8" w:space="0"/>
            </w:tcBorders>
            <w:tcMar/>
          </w:tcPr>
          <w:p w:rsidR="00FA76D2" w:rsidP="00FA76D2" w:rsidRDefault="002163E2" w14:paraId="68A5464E" w14:textId="77777777">
            <w:pPr>
              <w:rPr>
                <w:rFonts w:ascii="Nunito" w:hAnsi="Nunito"/>
                <w:b/>
                <w:sz w:val="20"/>
                <w:szCs w:val="20"/>
              </w:rPr>
            </w:pPr>
            <w:r>
              <w:rPr>
                <w:rFonts w:ascii="Nunito" w:hAnsi="Nunito"/>
                <w:b/>
                <w:bCs/>
                <w:sz w:val="20"/>
                <w:szCs w:val="20"/>
                <w:lang w:val="en-GB"/>
              </w:rPr>
              <w:t xml:space="preserve">Social &amp; Inclusion / </w:t>
            </w:r>
          </w:p>
          <w:p w:rsidRPr="008C5EFB" w:rsidR="00FA76D2" w:rsidP="00FA76D2" w:rsidRDefault="002163E2" w14:paraId="278715D9" w14:textId="77777777">
            <w:pPr>
              <w:rPr>
                <w:rFonts w:ascii="Nunito" w:hAnsi="Nunito"/>
                <w:sz w:val="20"/>
                <w:szCs w:val="20"/>
              </w:rPr>
            </w:pPr>
            <w:r>
              <w:rPr>
                <w:rFonts w:ascii="Nunito" w:hAnsi="Nunito"/>
                <w:sz w:val="20"/>
                <w:szCs w:val="20"/>
                <w:lang w:val="en-GB"/>
              </w:rPr>
              <w:t>Social services</w:t>
            </w:r>
          </w:p>
          <w:p w:rsidR="00FA76D2" w:rsidP="00FA76D2" w:rsidRDefault="00FA76D2" w14:paraId="045DF4CF" w14:textId="77777777">
            <w:pPr>
              <w:rPr>
                <w:rFonts w:ascii="Nunito" w:hAnsi="Nunito"/>
                <w:b/>
                <w:sz w:val="20"/>
                <w:szCs w:val="20"/>
              </w:rPr>
            </w:pPr>
          </w:p>
          <w:p w:rsidRPr="008C5EFB" w:rsidR="00FA76D2" w:rsidP="00FA76D2" w:rsidRDefault="002163E2" w14:paraId="23856DE9" w14:textId="77777777">
            <w:pPr>
              <w:rPr>
                <w:rFonts w:ascii="Nunito" w:hAnsi="Nunito"/>
                <w:b/>
                <w:sz w:val="20"/>
                <w:szCs w:val="20"/>
              </w:rPr>
            </w:pPr>
            <w:r>
              <w:rPr>
                <w:rFonts w:ascii="Nunito" w:hAnsi="Nunito"/>
                <w:b/>
                <w:bCs/>
                <w:sz w:val="20"/>
                <w:szCs w:val="20"/>
                <w:lang w:val="en-GB"/>
              </w:rPr>
              <w:t xml:space="preserve">Advocacy / </w:t>
            </w:r>
          </w:p>
          <w:p w:rsidRPr="00AB2586" w:rsidR="00AA198D" w:rsidP="00FA76D2" w:rsidRDefault="002163E2" w14:paraId="50D64CC6" w14:textId="77777777">
            <w:pPr>
              <w:rPr>
                <w:rFonts w:ascii="Nunito" w:hAnsi="Nunito" w:eastAsia="Times New Roman" w:cs="Tahoma"/>
                <w:b/>
                <w:i/>
                <w:noProof/>
                <w:sz w:val="20"/>
                <w:szCs w:val="20"/>
              </w:rPr>
            </w:pPr>
            <w:r>
              <w:rPr>
                <w:rFonts w:ascii="Nunito" w:hAnsi="Nunito"/>
                <w:sz w:val="20"/>
                <w:szCs w:val="20"/>
                <w:lang w:val="en-GB"/>
              </w:rPr>
              <w:t>Inclusive development</w:t>
            </w:r>
          </w:p>
        </w:tc>
        <w:tc>
          <w:tcPr>
            <w:tcW w:w="2292"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484C2C8F" w14:textId="77777777">
            <w:pPr>
              <w:rPr>
                <w:rFonts w:ascii="Nunito" w:hAnsi="Nunito"/>
                <w:b/>
                <w:i/>
                <w:sz w:val="20"/>
                <w:szCs w:val="20"/>
              </w:rPr>
            </w:pPr>
            <w:proofErr w:type="spellStart"/>
            <w:r>
              <w:rPr>
                <w:rFonts w:ascii="Nunito" w:hAnsi="Nunito"/>
                <w:b/>
                <w:bCs/>
                <w:i/>
                <w:iCs/>
                <w:sz w:val="20"/>
                <w:szCs w:val="20"/>
                <w:lang w:val="en-GB"/>
              </w:rPr>
              <w:t>Famaha</w:t>
            </w:r>
            <w:proofErr w:type="spellEnd"/>
            <w:r>
              <w:rPr>
                <w:rFonts w:ascii="Nunito" w:hAnsi="Nunito"/>
                <w:b/>
                <w:bCs/>
                <w:i/>
                <w:iCs/>
                <w:sz w:val="20"/>
                <w:szCs w:val="20"/>
                <w:lang w:val="en-GB"/>
              </w:rPr>
              <w:t xml:space="preserve"> (HELASIAM)</w:t>
            </w:r>
          </w:p>
          <w:p w:rsidRPr="00AB2586" w:rsidR="00AA198D" w:rsidP="00712324" w:rsidRDefault="000F6651" w14:paraId="2D56419E" w14:textId="26478FA8">
            <w:pPr>
              <w:rPr>
                <w:rFonts w:ascii="Nunito" w:hAnsi="Nunito" w:eastAsia="Nunito" w:cs="Nunito"/>
                <w:i/>
                <w:iCs/>
                <w:sz w:val="20"/>
                <w:szCs w:val="20"/>
              </w:rPr>
            </w:pPr>
            <w:r>
              <w:rPr>
                <w:rFonts w:ascii="Nunito" w:hAnsi="Nunito" w:cs="Nunito"/>
                <w:color w:val="000000"/>
                <w:sz w:val="20"/>
                <w:szCs w:val="20"/>
                <w:lang w:val="en-GB"/>
              </w:rPr>
              <w:t>Advance the rights of p</w:t>
            </w:r>
            <w:r w:rsidR="002163E2">
              <w:rPr>
                <w:rFonts w:ascii="Nunito" w:hAnsi="Nunito" w:cs="Nunito"/>
                <w:color w:val="000000"/>
                <w:sz w:val="20"/>
                <w:szCs w:val="20"/>
                <w:lang w:val="en-GB"/>
              </w:rPr>
              <w:t xml:space="preserve">eople with disabilities and improve their quality of life </w:t>
            </w:r>
            <w:r>
              <w:rPr>
                <w:rFonts w:ascii="Nunito" w:hAnsi="Nunito" w:cs="Nunito"/>
                <w:color w:val="000000"/>
                <w:sz w:val="20"/>
                <w:szCs w:val="20"/>
                <w:lang w:val="en-GB"/>
              </w:rPr>
              <w:t>through</w:t>
            </w:r>
            <w:r w:rsidR="002163E2">
              <w:rPr>
                <w:rFonts w:ascii="Nunito" w:hAnsi="Nunito" w:cs="Nunito"/>
                <w:color w:val="000000"/>
                <w:sz w:val="20"/>
                <w:szCs w:val="20"/>
                <w:lang w:val="en-GB"/>
              </w:rPr>
              <w:t xml:space="preserve"> more inclusive services</w:t>
            </w:r>
          </w:p>
        </w:tc>
        <w:tc>
          <w:tcPr>
            <w:tcW w:w="2693" w:type="dxa"/>
            <w:tcBorders>
              <w:top w:val="single" w:color="0070C0" w:sz="8" w:space="0"/>
              <w:left w:val="single" w:color="0070C0" w:sz="8" w:space="0"/>
              <w:bottom w:val="single" w:color="0070C0" w:sz="8" w:space="0"/>
              <w:right w:val="single" w:color="0070C0" w:sz="8" w:space="0"/>
            </w:tcBorders>
            <w:tcMar/>
          </w:tcPr>
          <w:p w:rsidRPr="00AB2586" w:rsidR="00AA198D" w:rsidP="00387036" w:rsidRDefault="000F6651" w14:paraId="612011CE" w14:textId="6450890A">
            <w:pPr>
              <w:pStyle w:val="Paragraphedeliste"/>
              <w:numPr>
                <w:ilvl w:val="0"/>
                <w:numId w:val="5"/>
              </w:numPr>
              <w:ind w:left="175" w:hanging="142"/>
              <w:rPr>
                <w:rFonts w:ascii="Nunito" w:hAnsi="Nunito"/>
                <w:sz w:val="20"/>
                <w:szCs w:val="20"/>
              </w:rPr>
            </w:pPr>
            <w:r>
              <w:rPr>
                <w:rFonts w:ascii="Nunito" w:hAnsi="Nunito"/>
                <w:sz w:val="20"/>
                <w:szCs w:val="20"/>
                <w:lang w:val="en-GB"/>
              </w:rPr>
              <w:t>Build the capacities of</w:t>
            </w:r>
            <w:r w:rsidR="002163E2">
              <w:rPr>
                <w:rFonts w:ascii="Nunito" w:hAnsi="Nunito"/>
                <w:sz w:val="20"/>
                <w:szCs w:val="20"/>
                <w:lang w:val="en-GB"/>
              </w:rPr>
              <w:t xml:space="preserve"> CSOs</w:t>
            </w:r>
          </w:p>
          <w:p w:rsidRPr="00AB2586" w:rsidR="00AA198D" w:rsidP="00387036" w:rsidRDefault="002163E2" w14:paraId="2657E9A6" w14:textId="77777777">
            <w:pPr>
              <w:pStyle w:val="Paragraphedeliste"/>
              <w:numPr>
                <w:ilvl w:val="0"/>
                <w:numId w:val="5"/>
              </w:numPr>
              <w:ind w:left="175" w:hanging="142"/>
              <w:rPr>
                <w:rFonts w:ascii="Nunito" w:hAnsi="Nunito"/>
                <w:sz w:val="20"/>
                <w:szCs w:val="20"/>
              </w:rPr>
            </w:pPr>
            <w:r>
              <w:rPr>
                <w:rFonts w:ascii="Nunito" w:hAnsi="Nunito"/>
                <w:sz w:val="20"/>
                <w:szCs w:val="20"/>
                <w:lang w:val="en-GB"/>
              </w:rPr>
              <w:t>Build the momentum of the disability observatory</w:t>
            </w:r>
          </w:p>
          <w:p w:rsidRPr="00AB2586" w:rsidR="00AA198D" w:rsidP="00387036" w:rsidRDefault="000F6651" w14:paraId="15AB48AB" w14:textId="35B76638">
            <w:pPr>
              <w:pStyle w:val="Paragraphedeliste"/>
              <w:numPr>
                <w:ilvl w:val="0"/>
                <w:numId w:val="5"/>
              </w:numPr>
              <w:ind w:left="175" w:hanging="142"/>
              <w:rPr>
                <w:rFonts w:ascii="Nunito" w:hAnsi="Nunito"/>
                <w:sz w:val="20"/>
                <w:szCs w:val="20"/>
              </w:rPr>
            </w:pPr>
            <w:r>
              <w:rPr>
                <w:rFonts w:ascii="Nunito" w:hAnsi="Nunito"/>
                <w:sz w:val="20"/>
                <w:szCs w:val="20"/>
                <w:lang w:val="en-GB"/>
              </w:rPr>
              <w:t>Implement a</w:t>
            </w:r>
            <w:r w:rsidR="002163E2">
              <w:rPr>
                <w:rFonts w:ascii="Nunito" w:hAnsi="Nunito"/>
                <w:sz w:val="20"/>
                <w:szCs w:val="20"/>
                <w:lang w:val="en-GB"/>
              </w:rPr>
              <w:t>dvocacy actions</w:t>
            </w:r>
          </w:p>
          <w:p w:rsidRPr="00AB2586" w:rsidR="00AA198D" w:rsidP="00387036" w:rsidRDefault="002163E2" w14:paraId="670F86E9" w14:textId="77777777">
            <w:pPr>
              <w:pStyle w:val="Paragraphedeliste"/>
              <w:numPr>
                <w:ilvl w:val="0"/>
                <w:numId w:val="5"/>
              </w:numPr>
              <w:ind w:left="175" w:hanging="142"/>
              <w:rPr>
                <w:rFonts w:ascii="Nunito" w:hAnsi="Nunito"/>
                <w:sz w:val="20"/>
                <w:szCs w:val="20"/>
              </w:rPr>
            </w:pPr>
            <w:r>
              <w:rPr>
                <w:rFonts w:ascii="Nunito" w:hAnsi="Nunito"/>
                <w:sz w:val="20"/>
                <w:szCs w:val="20"/>
                <w:lang w:val="en-GB"/>
              </w:rPr>
              <w:t>Set up multi-actor committees in the region</w:t>
            </w:r>
          </w:p>
          <w:p w:rsidRPr="00AB2586" w:rsidR="00AA198D" w:rsidP="00387036" w:rsidRDefault="002163E2" w14:paraId="59B77AB9" w14:textId="77777777">
            <w:pPr>
              <w:pStyle w:val="Paragraphedeliste"/>
              <w:numPr>
                <w:ilvl w:val="0"/>
                <w:numId w:val="5"/>
              </w:numPr>
              <w:ind w:left="175" w:hanging="142"/>
              <w:rPr>
                <w:rFonts w:ascii="Nunito" w:hAnsi="Nunito"/>
                <w:sz w:val="20"/>
                <w:szCs w:val="20"/>
              </w:rPr>
            </w:pPr>
            <w:r>
              <w:rPr>
                <w:rFonts w:ascii="Nunito" w:hAnsi="Nunito"/>
                <w:sz w:val="20"/>
                <w:szCs w:val="20"/>
                <w:lang w:val="en-GB"/>
              </w:rPr>
              <w:t>Contribute to the national disability inclusion plan (PNIH)</w:t>
            </w:r>
          </w:p>
          <w:p w:rsidRPr="000F6651" w:rsidR="000F6651" w:rsidP="000F6651" w:rsidRDefault="002163E2" w14:paraId="1E88DE92" w14:textId="77777777">
            <w:pPr>
              <w:pStyle w:val="Paragraphedeliste"/>
              <w:numPr>
                <w:ilvl w:val="0"/>
                <w:numId w:val="5"/>
              </w:numPr>
              <w:ind w:left="175" w:hanging="142"/>
              <w:rPr>
                <w:rFonts w:ascii="Nunito" w:hAnsi="Nunito"/>
                <w:sz w:val="20"/>
                <w:szCs w:val="20"/>
              </w:rPr>
            </w:pPr>
            <w:r>
              <w:rPr>
                <w:rFonts w:ascii="Nunito" w:hAnsi="Nunito"/>
                <w:sz w:val="20"/>
                <w:szCs w:val="20"/>
                <w:lang w:val="en-GB"/>
              </w:rPr>
              <w:t xml:space="preserve">Membership of </w:t>
            </w:r>
            <w:proofErr w:type="spellStart"/>
            <w:r>
              <w:rPr>
                <w:rFonts w:ascii="Nunito" w:hAnsi="Nunito"/>
                <w:sz w:val="20"/>
                <w:szCs w:val="20"/>
                <w:lang w:val="en-GB"/>
              </w:rPr>
              <w:t>InStat</w:t>
            </w:r>
            <w:proofErr w:type="spellEnd"/>
            <w:r>
              <w:rPr>
                <w:rFonts w:ascii="Nunito" w:hAnsi="Nunito"/>
                <w:sz w:val="20"/>
                <w:szCs w:val="20"/>
                <w:lang w:val="en-GB"/>
              </w:rPr>
              <w:t xml:space="preserve"> WG</w:t>
            </w:r>
          </w:p>
          <w:p w:rsidRPr="000F6651" w:rsidR="00AA198D" w:rsidP="000F6651" w:rsidRDefault="002163E2" w14:paraId="6F287C34" w14:textId="299D9C7B">
            <w:pPr>
              <w:pStyle w:val="Paragraphedeliste"/>
              <w:numPr>
                <w:ilvl w:val="0"/>
                <w:numId w:val="5"/>
              </w:numPr>
              <w:ind w:left="175" w:hanging="142"/>
              <w:rPr>
                <w:rFonts w:ascii="Nunito" w:hAnsi="Nunito"/>
                <w:sz w:val="20"/>
                <w:szCs w:val="20"/>
              </w:rPr>
            </w:pPr>
            <w:r w:rsidRPr="000F6651">
              <w:rPr>
                <w:rFonts w:ascii="Nunito" w:hAnsi="Nunito"/>
                <w:sz w:val="20"/>
                <w:szCs w:val="20"/>
                <w:lang w:val="en-GB"/>
              </w:rPr>
              <w:t>Inclusive education actions and mental health</w:t>
            </w:r>
          </w:p>
        </w:tc>
        <w:tc>
          <w:tcPr>
            <w:tcW w:w="1785" w:type="dxa"/>
            <w:tcBorders>
              <w:top w:val="single" w:color="0070C0" w:sz="8" w:space="0"/>
              <w:left w:val="single" w:color="0070C0" w:sz="8" w:space="0"/>
              <w:bottom w:val="single" w:color="0070C0" w:sz="8" w:space="0"/>
              <w:right w:val="single" w:color="0070C0" w:sz="8" w:space="0"/>
            </w:tcBorders>
            <w:tcMar/>
          </w:tcPr>
          <w:p w:rsidRPr="00AB2586" w:rsidR="00AA198D" w:rsidP="00F27F99" w:rsidRDefault="002163E2" w14:paraId="7F31CE66" w14:textId="77777777">
            <w:pPr>
              <w:jc w:val="center"/>
              <w:rPr>
                <w:rFonts w:ascii="Nunito" w:hAnsi="Nunito"/>
                <w:sz w:val="20"/>
                <w:szCs w:val="20"/>
              </w:rPr>
            </w:pPr>
            <w:r>
              <w:rPr>
                <w:rFonts w:ascii="Nunito" w:hAnsi="Nunito"/>
                <w:sz w:val="20"/>
                <w:szCs w:val="20"/>
                <w:lang w:val="en-GB"/>
              </w:rPr>
              <w:t>N/A</w:t>
            </w:r>
          </w:p>
        </w:tc>
        <w:tc>
          <w:tcPr>
            <w:tcW w:w="1901" w:type="dxa"/>
            <w:tcBorders>
              <w:top w:val="single" w:color="0070C0" w:sz="8" w:space="0"/>
              <w:left w:val="single" w:color="0070C0" w:sz="8" w:space="0"/>
              <w:bottom w:val="single" w:color="0070C0" w:sz="8" w:space="0"/>
              <w:right w:val="single" w:color="0070C0" w:sz="8" w:space="0"/>
            </w:tcBorders>
            <w:tcMar/>
          </w:tcPr>
          <w:p w:rsidRPr="00AB2586" w:rsidR="00AA198D" w:rsidP="00F27F99" w:rsidRDefault="002163E2" w14:paraId="34C81478" w14:textId="77777777">
            <w:pPr>
              <w:rPr>
                <w:rFonts w:ascii="Nunito" w:hAnsi="Nunito"/>
                <w:sz w:val="20"/>
                <w:szCs w:val="20"/>
              </w:rPr>
            </w:pPr>
            <w:r>
              <w:rPr>
                <w:rFonts w:ascii="Nunito" w:hAnsi="Nunito"/>
                <w:sz w:val="20"/>
                <w:szCs w:val="20"/>
                <w:lang w:val="en-GB"/>
              </w:rPr>
              <w:t>N/A</w:t>
            </w:r>
          </w:p>
        </w:tc>
        <w:tc>
          <w:tcPr>
            <w:tcW w:w="1417"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7AC60B58" w14:textId="77777777">
            <w:pPr>
              <w:rPr>
                <w:rFonts w:ascii="Nunito" w:hAnsi="Nunito"/>
                <w:sz w:val="20"/>
                <w:szCs w:val="20"/>
              </w:rPr>
            </w:pPr>
            <w:r>
              <w:rPr>
                <w:rFonts w:ascii="Nunito" w:hAnsi="Nunito"/>
                <w:sz w:val="20"/>
                <w:szCs w:val="20"/>
                <w:lang w:val="en-GB"/>
              </w:rPr>
              <w:t>CONAMEPT</w:t>
            </w:r>
          </w:p>
          <w:p w:rsidRPr="00AB2586" w:rsidR="00AA198D" w:rsidP="00712324" w:rsidRDefault="002163E2" w14:paraId="1AAE2150" w14:textId="77777777">
            <w:pPr>
              <w:rPr>
                <w:rFonts w:ascii="Nunito" w:hAnsi="Nunito"/>
                <w:sz w:val="20"/>
                <w:szCs w:val="20"/>
              </w:rPr>
            </w:pPr>
            <w:r>
              <w:rPr>
                <w:rFonts w:ascii="Nunito" w:hAnsi="Nunito"/>
                <w:sz w:val="20"/>
                <w:szCs w:val="20"/>
                <w:lang w:val="en-GB"/>
              </w:rPr>
              <w:t>COPH</w:t>
            </w:r>
          </w:p>
          <w:p w:rsidRPr="00AB2586" w:rsidR="00AA198D" w:rsidP="00712324" w:rsidRDefault="002163E2" w14:paraId="2540B4BC" w14:textId="77777777">
            <w:pPr>
              <w:rPr>
                <w:rFonts w:ascii="Nunito" w:hAnsi="Nunito"/>
                <w:sz w:val="20"/>
                <w:szCs w:val="20"/>
              </w:rPr>
            </w:pPr>
            <w:r>
              <w:rPr>
                <w:rFonts w:ascii="Nunito" w:hAnsi="Nunito"/>
                <w:sz w:val="20"/>
                <w:szCs w:val="20"/>
                <w:lang w:val="en-GB"/>
              </w:rPr>
              <w:t>PFPH</w:t>
            </w:r>
          </w:p>
          <w:p w:rsidRPr="00AB2586" w:rsidR="00AA198D" w:rsidP="00712324" w:rsidRDefault="002163E2" w14:paraId="3E624C64" w14:textId="77777777">
            <w:pPr>
              <w:rPr>
                <w:rFonts w:ascii="Nunito" w:hAnsi="Nunito"/>
                <w:sz w:val="20"/>
                <w:szCs w:val="20"/>
              </w:rPr>
            </w:pPr>
            <w:r>
              <w:rPr>
                <w:rFonts w:ascii="Nunito" w:hAnsi="Nunito"/>
                <w:sz w:val="20"/>
                <w:szCs w:val="20"/>
                <w:lang w:val="en-GB"/>
              </w:rPr>
              <w:t>AUM</w:t>
            </w:r>
          </w:p>
          <w:p w:rsidRPr="00AB2586" w:rsidR="00AA198D" w:rsidP="00712324" w:rsidRDefault="002163E2" w14:paraId="5C1965BA" w14:textId="77777777">
            <w:pPr>
              <w:rPr>
                <w:rFonts w:ascii="Nunito" w:hAnsi="Nunito"/>
                <w:sz w:val="20"/>
                <w:szCs w:val="20"/>
              </w:rPr>
            </w:pPr>
            <w:r>
              <w:rPr>
                <w:rFonts w:ascii="Nunito" w:hAnsi="Nunito"/>
                <w:sz w:val="20"/>
                <w:szCs w:val="20"/>
                <w:lang w:val="en-GB"/>
              </w:rPr>
              <w:t>AFHAM</w:t>
            </w:r>
          </w:p>
          <w:p w:rsidRPr="00AB2586" w:rsidR="00F27F99" w:rsidP="00712324" w:rsidRDefault="002163E2" w14:paraId="556082C3" w14:textId="77777777">
            <w:pPr>
              <w:rPr>
                <w:rFonts w:ascii="Nunito" w:hAnsi="Nunito"/>
                <w:sz w:val="20"/>
                <w:szCs w:val="20"/>
              </w:rPr>
            </w:pPr>
            <w:r>
              <w:rPr>
                <w:rFonts w:ascii="Nunito" w:hAnsi="Nunito"/>
                <w:sz w:val="20"/>
                <w:szCs w:val="20"/>
                <w:lang w:val="en-GB"/>
              </w:rPr>
              <w:t>UNAPHAAM</w:t>
            </w:r>
          </w:p>
          <w:p w:rsidRPr="00AB2586" w:rsidR="00AA198D" w:rsidP="00712324" w:rsidRDefault="00AA198D" w14:paraId="728545C8" w14:textId="77777777">
            <w:pPr>
              <w:rPr>
                <w:rFonts w:ascii="Nunito" w:hAnsi="Nunito"/>
                <w:sz w:val="20"/>
                <w:szCs w:val="20"/>
              </w:rPr>
            </w:pPr>
          </w:p>
        </w:tc>
        <w:tc>
          <w:tcPr>
            <w:tcW w:w="1418" w:type="dxa"/>
            <w:tcBorders>
              <w:top w:val="single" w:color="0070C0" w:sz="8" w:space="0"/>
              <w:left w:val="single" w:color="0070C0" w:sz="8" w:space="0"/>
              <w:bottom w:val="single" w:color="0070C0" w:sz="8" w:space="0"/>
              <w:right w:val="single" w:color="0070C0" w:sz="8" w:space="0"/>
            </w:tcBorders>
            <w:tcMar/>
          </w:tcPr>
          <w:p w:rsidRPr="00AB2586" w:rsidR="00AA198D" w:rsidP="00F27F99" w:rsidRDefault="002163E2" w14:paraId="7DD30CC7" w14:textId="77777777">
            <w:pPr>
              <w:rPr>
                <w:rFonts w:ascii="Nunito" w:hAnsi="Nunito"/>
                <w:sz w:val="20"/>
                <w:szCs w:val="20"/>
              </w:rPr>
            </w:pPr>
            <w:r>
              <w:rPr>
                <w:rFonts w:ascii="Nunito" w:hAnsi="Nunito"/>
                <w:sz w:val="20"/>
                <w:szCs w:val="20"/>
                <w:lang w:val="en-GB"/>
              </w:rPr>
              <w:t xml:space="preserve">Diana, </w:t>
            </w:r>
            <w:proofErr w:type="spellStart"/>
            <w:r>
              <w:rPr>
                <w:rFonts w:ascii="Nunito" w:hAnsi="Nunito"/>
                <w:sz w:val="20"/>
                <w:szCs w:val="20"/>
                <w:lang w:val="en-GB"/>
              </w:rPr>
              <w:t>Atsinanana</w:t>
            </w:r>
            <w:proofErr w:type="spellEnd"/>
            <w:r>
              <w:rPr>
                <w:rFonts w:ascii="Nunito" w:hAnsi="Nunito"/>
                <w:sz w:val="20"/>
                <w:szCs w:val="20"/>
                <w:lang w:val="en-GB"/>
              </w:rPr>
              <w:t xml:space="preserve">, </w:t>
            </w:r>
            <w:proofErr w:type="spellStart"/>
            <w:r>
              <w:rPr>
                <w:rFonts w:ascii="Nunito" w:hAnsi="Nunito"/>
                <w:sz w:val="20"/>
                <w:szCs w:val="20"/>
                <w:lang w:val="en-GB"/>
              </w:rPr>
              <w:t>Boeny</w:t>
            </w:r>
            <w:proofErr w:type="spellEnd"/>
            <w:r>
              <w:rPr>
                <w:rFonts w:ascii="Nunito" w:hAnsi="Nunito"/>
                <w:sz w:val="20"/>
                <w:szCs w:val="20"/>
                <w:lang w:val="en-GB"/>
              </w:rPr>
              <w:t xml:space="preserve">, </w:t>
            </w:r>
            <w:proofErr w:type="spellStart"/>
            <w:r>
              <w:rPr>
                <w:rFonts w:ascii="Nunito" w:hAnsi="Nunito"/>
                <w:sz w:val="20"/>
                <w:szCs w:val="20"/>
                <w:lang w:val="en-GB"/>
              </w:rPr>
              <w:t>Analamanga</w:t>
            </w:r>
            <w:proofErr w:type="spellEnd"/>
          </w:p>
        </w:tc>
        <w:tc>
          <w:tcPr>
            <w:tcW w:w="2386"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249E29B4" w14:textId="77777777">
            <w:pPr>
              <w:rPr>
                <w:rFonts w:ascii="Nunito" w:hAnsi="Nunito"/>
                <w:sz w:val="20"/>
                <w:szCs w:val="20"/>
              </w:rPr>
            </w:pPr>
            <w:r>
              <w:rPr>
                <w:rFonts w:ascii="Nunito" w:hAnsi="Nunito"/>
                <w:sz w:val="20"/>
                <w:szCs w:val="20"/>
                <w:lang w:val="en-GB"/>
              </w:rPr>
              <w:t>December 2020 - December 2022</w:t>
            </w:r>
          </w:p>
          <w:p w:rsidRPr="00AB2586" w:rsidR="00AA198D" w:rsidP="00712324" w:rsidRDefault="00AA198D" w14:paraId="62B29829" w14:textId="77777777">
            <w:pPr>
              <w:rPr>
                <w:rFonts w:ascii="Nunito" w:hAnsi="Nunito"/>
                <w:sz w:val="20"/>
                <w:szCs w:val="20"/>
              </w:rPr>
            </w:pPr>
          </w:p>
          <w:p w:rsidRPr="003254EB" w:rsidR="003254EB" w:rsidP="00712324" w:rsidRDefault="002163E2" w14:paraId="78843874" w14:textId="03CF503F">
            <w:pPr>
              <w:rPr>
                <w:rFonts w:ascii="Nunito" w:hAnsi="Nunito"/>
                <w:sz w:val="20"/>
                <w:szCs w:val="20"/>
              </w:rPr>
            </w:pPr>
            <w:r>
              <w:rPr>
                <w:rFonts w:ascii="Nunito" w:hAnsi="Nunito"/>
                <w:sz w:val="20"/>
                <w:szCs w:val="20"/>
                <w:lang w:val="en-GB"/>
              </w:rPr>
              <w:t>Funded by:</w:t>
            </w:r>
          </w:p>
          <w:p w:rsidRPr="00AB2586" w:rsidR="00AA198D" w:rsidP="00712324" w:rsidRDefault="002163E2" w14:paraId="0376B900" w14:textId="77777777">
            <w:pPr>
              <w:rPr>
                <w:rFonts w:ascii="Nunito" w:hAnsi="Nunito"/>
                <w:sz w:val="20"/>
                <w:szCs w:val="20"/>
              </w:rPr>
            </w:pPr>
            <w:r>
              <w:rPr>
                <w:rFonts w:ascii="Nunito" w:hAnsi="Nunito"/>
                <w:sz w:val="20"/>
                <w:szCs w:val="20"/>
                <w:lang w:val="en-GB"/>
              </w:rPr>
              <w:t>NORAD</w:t>
            </w:r>
          </w:p>
          <w:p w:rsidRPr="003254EB" w:rsidR="00AA198D" w:rsidP="00712324" w:rsidRDefault="00AA198D" w14:paraId="7CA3D60A" w14:textId="77777777">
            <w:pPr>
              <w:jc w:val="center"/>
              <w:rPr>
                <w:rFonts w:ascii="Nunito" w:hAnsi="Nunito"/>
                <w:sz w:val="20"/>
                <w:szCs w:val="20"/>
              </w:rPr>
            </w:pPr>
          </w:p>
        </w:tc>
      </w:tr>
      <w:tr w:rsidRPr="00457088" w:rsidR="00E84BEF" w:rsidTr="7E8F72F9" w14:paraId="40FFAA28" w14:textId="77777777">
        <w:tc>
          <w:tcPr>
            <w:tcW w:w="2127" w:type="dxa"/>
            <w:tcMar/>
          </w:tcPr>
          <w:p w:rsidRPr="008C5EFB" w:rsidR="003254EB" w:rsidP="003254EB" w:rsidRDefault="002163E2" w14:paraId="12846590" w14:textId="77777777">
            <w:pPr>
              <w:rPr>
                <w:rFonts w:ascii="Nunito" w:hAnsi="Nunito"/>
                <w:b/>
                <w:sz w:val="20"/>
                <w:szCs w:val="20"/>
              </w:rPr>
            </w:pPr>
            <w:r>
              <w:rPr>
                <w:rFonts w:ascii="Nunito" w:hAnsi="Nunito"/>
                <w:b/>
                <w:bCs/>
                <w:sz w:val="20"/>
                <w:szCs w:val="20"/>
                <w:lang w:val="en-GB"/>
              </w:rPr>
              <w:t xml:space="preserve">Advocacy / </w:t>
            </w:r>
          </w:p>
          <w:p w:rsidR="003254EB" w:rsidP="003254EB" w:rsidRDefault="002163E2" w14:paraId="7C390419" w14:textId="77777777">
            <w:pPr>
              <w:rPr>
                <w:rFonts w:ascii="Nunito" w:hAnsi="Nunito"/>
                <w:sz w:val="20"/>
                <w:szCs w:val="20"/>
              </w:rPr>
            </w:pPr>
            <w:r>
              <w:rPr>
                <w:rFonts w:ascii="Nunito" w:hAnsi="Nunito"/>
                <w:sz w:val="20"/>
                <w:szCs w:val="20"/>
                <w:lang w:val="en-GB"/>
              </w:rPr>
              <w:t>Inclusive development</w:t>
            </w:r>
          </w:p>
          <w:p w:rsidR="003254EB" w:rsidP="003254EB" w:rsidRDefault="003254EB" w14:paraId="325F3B87" w14:textId="77777777">
            <w:pPr>
              <w:rPr>
                <w:rFonts w:ascii="Nunito" w:hAnsi="Nunito"/>
                <w:b/>
                <w:i/>
                <w:sz w:val="20"/>
                <w:szCs w:val="20"/>
              </w:rPr>
            </w:pPr>
          </w:p>
          <w:p w:rsidRPr="008C5EFB" w:rsidR="003254EB" w:rsidP="003254EB" w:rsidRDefault="002163E2" w14:paraId="0A7B7B0B" w14:textId="77777777">
            <w:pPr>
              <w:rPr>
                <w:rFonts w:ascii="Nunito" w:hAnsi="Nunito"/>
                <w:b/>
                <w:i/>
                <w:sz w:val="20"/>
                <w:szCs w:val="20"/>
              </w:rPr>
            </w:pPr>
            <w:r>
              <w:rPr>
                <w:rFonts w:ascii="Nunito" w:hAnsi="Nunito"/>
                <w:b/>
                <w:bCs/>
                <w:i/>
                <w:iCs/>
                <w:sz w:val="20"/>
                <w:szCs w:val="20"/>
                <w:lang w:val="en-GB"/>
              </w:rPr>
              <w:t xml:space="preserve">Protection and Risk Reduction/ </w:t>
            </w:r>
          </w:p>
          <w:p w:rsidRPr="008C5EFB" w:rsidR="003254EB" w:rsidP="003254EB" w:rsidRDefault="002163E2" w14:paraId="3E2C1609" w14:textId="77777777">
            <w:pPr>
              <w:rPr>
                <w:rFonts w:ascii="Nunito" w:hAnsi="Nunito"/>
                <w:sz w:val="20"/>
                <w:szCs w:val="20"/>
              </w:rPr>
            </w:pPr>
            <w:r>
              <w:rPr>
                <w:rFonts w:ascii="Nunito" w:hAnsi="Nunito"/>
                <w:i/>
                <w:iCs/>
                <w:sz w:val="20"/>
                <w:szCs w:val="20"/>
                <w:lang w:val="en-GB"/>
              </w:rPr>
              <w:t>Natural disaster risk reduction and adaptation to climate change</w:t>
            </w:r>
            <w:r>
              <w:rPr>
                <w:rFonts w:ascii="Nunito" w:hAnsi="Nunito"/>
                <w:b/>
                <w:bCs/>
                <w:i/>
                <w:iCs/>
                <w:sz w:val="20"/>
                <w:szCs w:val="20"/>
                <w:lang w:val="en-GB"/>
              </w:rPr>
              <w:t xml:space="preserve"> </w:t>
            </w:r>
          </w:p>
          <w:p w:rsidRPr="00AB2586" w:rsidR="003254EB" w:rsidP="003254EB" w:rsidRDefault="002163E2" w14:paraId="3C562439" w14:textId="77777777">
            <w:pPr>
              <w:rPr>
                <w:rFonts w:ascii="Nunito" w:hAnsi="Nunito"/>
                <w:sz w:val="20"/>
                <w:szCs w:val="20"/>
              </w:rPr>
            </w:pPr>
            <w:r>
              <w:rPr>
                <w:rFonts w:ascii="Nunito" w:hAnsi="Nunito"/>
                <w:b/>
                <w:bCs/>
                <w:sz w:val="20"/>
                <w:szCs w:val="20"/>
                <w:lang w:val="en-GB"/>
              </w:rPr>
              <w:t xml:space="preserve"> </w:t>
            </w:r>
          </w:p>
        </w:tc>
        <w:tc>
          <w:tcPr>
            <w:tcW w:w="2292"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4FB86716" w14:textId="77777777">
            <w:pPr>
              <w:rPr>
                <w:rFonts w:ascii="Nunito" w:hAnsi="Nunito"/>
                <w:b/>
                <w:i/>
                <w:sz w:val="20"/>
                <w:szCs w:val="20"/>
              </w:rPr>
            </w:pPr>
            <w:proofErr w:type="spellStart"/>
            <w:r>
              <w:rPr>
                <w:rFonts w:ascii="Nunito" w:hAnsi="Nunito"/>
                <w:b/>
                <w:bCs/>
                <w:i/>
                <w:iCs/>
                <w:sz w:val="20"/>
                <w:szCs w:val="20"/>
                <w:lang w:val="en-GB"/>
              </w:rPr>
              <w:t>Maharo</w:t>
            </w:r>
            <w:proofErr w:type="spellEnd"/>
          </w:p>
          <w:p w:rsidRPr="00AB2586" w:rsidR="00AA198D" w:rsidP="00712324" w:rsidRDefault="002163E2" w14:paraId="7057A2A9" w14:textId="11C229A0">
            <w:pPr>
              <w:rPr>
                <w:rFonts w:ascii="Nunito" w:hAnsi="Nunito"/>
                <w:sz w:val="20"/>
                <w:szCs w:val="20"/>
              </w:rPr>
            </w:pPr>
            <w:r>
              <w:rPr>
                <w:rFonts w:ascii="Nunito" w:hAnsi="Nunito"/>
                <w:sz w:val="20"/>
                <w:szCs w:val="20"/>
                <w:lang w:val="en-GB"/>
              </w:rPr>
              <w:t>Mainstream disability in development and civil society action</w:t>
            </w:r>
          </w:p>
          <w:p w:rsidRPr="00AB2586" w:rsidR="00AA198D" w:rsidP="00712324" w:rsidRDefault="00AA198D" w14:paraId="6D082E45" w14:textId="77777777">
            <w:pPr>
              <w:rPr>
                <w:rFonts w:ascii="Nunito" w:hAnsi="Nunito"/>
                <w:sz w:val="20"/>
                <w:szCs w:val="20"/>
              </w:rPr>
            </w:pPr>
          </w:p>
          <w:p w:rsidRPr="00AB2586" w:rsidR="00AA198D" w:rsidP="00712324" w:rsidRDefault="002163E2" w14:paraId="6DE3F716" w14:textId="4B405F95">
            <w:pPr>
              <w:rPr>
                <w:rFonts w:ascii="Nunito" w:hAnsi="Nunito"/>
                <w:sz w:val="20"/>
                <w:szCs w:val="20"/>
              </w:rPr>
            </w:pPr>
            <w:r>
              <w:rPr>
                <w:rFonts w:ascii="Nunito" w:hAnsi="Nunito"/>
                <w:sz w:val="20"/>
                <w:szCs w:val="20"/>
                <w:lang w:val="en-GB"/>
              </w:rPr>
              <w:t>Improve food security for vulnerable households and continued crop production for drought-affected households</w:t>
            </w:r>
          </w:p>
          <w:p w:rsidRPr="00AB2586" w:rsidR="00AA198D" w:rsidP="00712324" w:rsidRDefault="00AA198D" w14:paraId="5D8B0818" w14:textId="77777777">
            <w:pPr>
              <w:rPr>
                <w:rFonts w:ascii="Nunito" w:hAnsi="Nunito"/>
                <w:sz w:val="20"/>
                <w:szCs w:val="20"/>
              </w:rPr>
            </w:pPr>
          </w:p>
          <w:p w:rsidRPr="00AB2586" w:rsidR="00AA198D" w:rsidP="00F27F99" w:rsidRDefault="002163E2" w14:paraId="39C2595C" w14:textId="77777777">
            <w:pPr>
              <w:rPr>
                <w:rFonts w:ascii="Nunito" w:hAnsi="Nunito"/>
                <w:sz w:val="20"/>
                <w:szCs w:val="20"/>
              </w:rPr>
            </w:pPr>
            <w:r>
              <w:rPr>
                <w:rFonts w:ascii="Nunito" w:hAnsi="Nunito"/>
                <w:sz w:val="20"/>
                <w:szCs w:val="20"/>
                <w:lang w:val="en-GB"/>
              </w:rPr>
              <w:t>HI’s role is to ensure people with disabilities and their needs are taken into account.</w:t>
            </w:r>
          </w:p>
        </w:tc>
        <w:tc>
          <w:tcPr>
            <w:tcW w:w="2693" w:type="dxa"/>
            <w:tcBorders>
              <w:top w:val="single" w:color="0070C0" w:sz="8" w:space="0"/>
              <w:left w:val="single" w:color="0070C0" w:sz="8" w:space="0"/>
              <w:bottom w:val="single" w:color="0070C0" w:sz="8" w:space="0"/>
              <w:right w:val="single" w:color="0070C0" w:sz="8" w:space="0"/>
            </w:tcBorders>
            <w:tcMar/>
          </w:tcPr>
          <w:p w:rsidRPr="00AB2586" w:rsidR="00AA198D" w:rsidRDefault="002163E2" w14:paraId="6FEAF3B0" w14:textId="7B239EFD">
            <w:pPr>
              <w:pStyle w:val="Sansinterligne"/>
              <w:numPr>
                <w:ilvl w:val="0"/>
                <w:numId w:val="51"/>
              </w:numPr>
              <w:ind w:left="149" w:hanging="142"/>
              <w:rPr>
                <w:rFonts w:ascii="Nunito" w:hAnsi="Nunito"/>
                <w:sz w:val="20"/>
                <w:szCs w:val="20"/>
              </w:rPr>
            </w:pPr>
            <w:r>
              <w:rPr>
                <w:rFonts w:ascii="Nunito" w:hAnsi="Nunito"/>
                <w:sz w:val="20"/>
                <w:szCs w:val="20"/>
                <w:lang w:val="en-GB"/>
              </w:rPr>
              <w:t>Provid</w:t>
            </w:r>
            <w:r w:rsidR="000F6651">
              <w:rPr>
                <w:rFonts w:ascii="Nunito" w:hAnsi="Nunito"/>
                <w:sz w:val="20"/>
                <w:szCs w:val="20"/>
                <w:lang w:val="en-GB"/>
              </w:rPr>
              <w:t>e</w:t>
            </w:r>
            <w:r>
              <w:rPr>
                <w:rFonts w:ascii="Nunito" w:hAnsi="Nunito"/>
                <w:sz w:val="20"/>
                <w:szCs w:val="20"/>
                <w:lang w:val="en-GB"/>
              </w:rPr>
              <w:t xml:space="preserve"> essential inputs and technical support to farmers and fishermen</w:t>
            </w:r>
          </w:p>
          <w:p w:rsidRPr="00AB2586" w:rsidR="00AA198D" w:rsidRDefault="002163E2" w14:paraId="23939BE7" w14:textId="4F5496A2">
            <w:pPr>
              <w:pStyle w:val="Paragraphedeliste"/>
              <w:numPr>
                <w:ilvl w:val="0"/>
                <w:numId w:val="5"/>
              </w:numPr>
              <w:ind w:left="175" w:hanging="142"/>
              <w:rPr>
                <w:rFonts w:ascii="Nunito" w:hAnsi="Nunito"/>
                <w:sz w:val="20"/>
                <w:szCs w:val="20"/>
              </w:rPr>
            </w:pPr>
            <w:r>
              <w:rPr>
                <w:rFonts w:ascii="Nunito" w:hAnsi="Nunito"/>
                <w:sz w:val="20"/>
                <w:szCs w:val="20"/>
                <w:lang w:val="en-GB"/>
              </w:rPr>
              <w:t>Promot</w:t>
            </w:r>
            <w:r w:rsidR="000F6651">
              <w:rPr>
                <w:rFonts w:ascii="Nunito" w:hAnsi="Nunito"/>
                <w:sz w:val="20"/>
                <w:szCs w:val="20"/>
                <w:lang w:val="en-GB"/>
              </w:rPr>
              <w:t>e</w:t>
            </w:r>
            <w:r>
              <w:rPr>
                <w:rFonts w:ascii="Nunito" w:hAnsi="Nunito"/>
                <w:sz w:val="20"/>
                <w:szCs w:val="20"/>
                <w:lang w:val="en-GB"/>
              </w:rPr>
              <w:t xml:space="preserve"> adaptation and mitigation for sustainable food security and resilience</w:t>
            </w:r>
          </w:p>
        </w:tc>
        <w:tc>
          <w:tcPr>
            <w:tcW w:w="1785" w:type="dxa"/>
            <w:tcBorders>
              <w:top w:val="single" w:color="0070C0" w:sz="8" w:space="0"/>
              <w:left w:val="single" w:color="0070C0" w:sz="8" w:space="0"/>
              <w:bottom w:val="single" w:color="0070C0" w:sz="8" w:space="0"/>
              <w:right w:val="single" w:color="0070C0" w:sz="8" w:space="0"/>
            </w:tcBorders>
            <w:tcMar/>
          </w:tcPr>
          <w:p w:rsidRPr="00AB2586" w:rsidR="00AA198D" w:rsidP="00F27F99" w:rsidRDefault="002163E2" w14:paraId="70D0B539" w14:textId="77777777">
            <w:pPr>
              <w:rPr>
                <w:rFonts w:ascii="Nunito" w:hAnsi="Nunito"/>
                <w:sz w:val="20"/>
                <w:szCs w:val="20"/>
              </w:rPr>
            </w:pPr>
            <w:r>
              <w:rPr>
                <w:rFonts w:ascii="Nunito" w:hAnsi="Nunito"/>
                <w:sz w:val="20"/>
                <w:szCs w:val="20"/>
                <w:lang w:val="en-GB"/>
              </w:rPr>
              <w:t>N/A</w:t>
            </w:r>
          </w:p>
        </w:tc>
        <w:tc>
          <w:tcPr>
            <w:tcW w:w="1901" w:type="dxa"/>
            <w:tcBorders>
              <w:top w:val="single" w:color="0070C0" w:sz="8" w:space="0"/>
              <w:left w:val="single" w:color="0070C0" w:sz="8" w:space="0"/>
              <w:bottom w:val="single" w:color="0070C0" w:sz="8" w:space="0"/>
              <w:right w:val="single" w:color="0070C0" w:sz="8" w:space="0"/>
            </w:tcBorders>
            <w:tcMar/>
          </w:tcPr>
          <w:p w:rsidRPr="00AB2586" w:rsidR="00AA198D" w:rsidP="009A6830" w:rsidRDefault="002163E2" w14:paraId="11C5306A" w14:textId="77777777">
            <w:pPr>
              <w:rPr>
                <w:rFonts w:ascii="Nunito" w:hAnsi="Nunito"/>
                <w:sz w:val="20"/>
                <w:szCs w:val="20"/>
              </w:rPr>
            </w:pPr>
            <w:r>
              <w:rPr>
                <w:rFonts w:ascii="Nunito" w:hAnsi="Nunito"/>
                <w:sz w:val="20"/>
                <w:szCs w:val="20"/>
                <w:lang w:val="en-GB"/>
              </w:rPr>
              <w:t>20,000 households or 80,000 people</w:t>
            </w:r>
          </w:p>
        </w:tc>
        <w:tc>
          <w:tcPr>
            <w:tcW w:w="1417" w:type="dxa"/>
            <w:tcBorders>
              <w:top w:val="single" w:color="0070C0" w:sz="8" w:space="0"/>
              <w:left w:val="single" w:color="0070C0" w:sz="8" w:space="0"/>
              <w:bottom w:val="single" w:color="0070C0" w:sz="8" w:space="0"/>
              <w:right w:val="single" w:color="0070C0" w:sz="8" w:space="0"/>
            </w:tcBorders>
            <w:tcMar/>
          </w:tcPr>
          <w:p w:rsidRPr="00AB2586" w:rsidR="00AA198D" w:rsidRDefault="002163E2" w14:paraId="54DF0AC7" w14:textId="77777777">
            <w:pPr>
              <w:rPr>
                <w:rFonts w:ascii="Nunito" w:hAnsi="Nunito"/>
                <w:sz w:val="20"/>
                <w:szCs w:val="20"/>
              </w:rPr>
            </w:pPr>
            <w:r>
              <w:rPr>
                <w:rFonts w:ascii="Nunito" w:hAnsi="Nunito"/>
                <w:sz w:val="20"/>
                <w:szCs w:val="20"/>
                <w:lang w:val="en-GB"/>
              </w:rPr>
              <w:t>CRS (lead)</w:t>
            </w:r>
          </w:p>
        </w:tc>
        <w:tc>
          <w:tcPr>
            <w:tcW w:w="1418" w:type="dxa"/>
            <w:tcBorders>
              <w:top w:val="single" w:color="0070C0" w:sz="8" w:space="0"/>
              <w:left w:val="single" w:color="0070C0" w:sz="8" w:space="0"/>
              <w:bottom w:val="single" w:color="0070C0" w:sz="8" w:space="0"/>
              <w:right w:val="single" w:color="0070C0" w:sz="8" w:space="0"/>
            </w:tcBorders>
            <w:tcMar/>
          </w:tcPr>
          <w:p w:rsidRPr="00AB2586" w:rsidR="00AA198D" w:rsidRDefault="002163E2" w14:paraId="0BAD5DF2" w14:textId="77777777">
            <w:pPr>
              <w:rPr>
                <w:rFonts w:ascii="Nunito" w:hAnsi="Nunito"/>
                <w:sz w:val="20"/>
                <w:szCs w:val="20"/>
              </w:rPr>
            </w:pPr>
            <w:proofErr w:type="spellStart"/>
            <w:r>
              <w:rPr>
                <w:rFonts w:ascii="Nunito" w:hAnsi="Nunito"/>
                <w:sz w:val="20"/>
                <w:szCs w:val="20"/>
                <w:lang w:val="en-GB"/>
              </w:rPr>
              <w:t>Androy</w:t>
            </w:r>
            <w:proofErr w:type="spellEnd"/>
            <w:r>
              <w:rPr>
                <w:rFonts w:ascii="Nunito" w:hAnsi="Nunito"/>
                <w:sz w:val="20"/>
                <w:szCs w:val="20"/>
                <w:lang w:val="en-GB"/>
              </w:rPr>
              <w:t xml:space="preserve"> region </w:t>
            </w:r>
          </w:p>
          <w:p w:rsidRPr="00AB2586" w:rsidR="00AA198D" w:rsidP="00712324" w:rsidRDefault="00AA198D" w14:paraId="14F9C4BD" w14:textId="77777777">
            <w:pPr>
              <w:rPr>
                <w:rFonts w:ascii="Nunito" w:hAnsi="Nunito"/>
                <w:sz w:val="20"/>
                <w:szCs w:val="20"/>
              </w:rPr>
            </w:pPr>
          </w:p>
        </w:tc>
        <w:tc>
          <w:tcPr>
            <w:tcW w:w="2386"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714380" w14:paraId="4CFD4680" w14:textId="5CDEDEB8">
            <w:pPr>
              <w:rPr>
                <w:rFonts w:ascii="Nunito" w:hAnsi="Nunito"/>
                <w:sz w:val="20"/>
                <w:szCs w:val="20"/>
              </w:rPr>
            </w:pPr>
            <w:r>
              <w:rPr>
                <w:rFonts w:ascii="Nunito" w:hAnsi="Nunito"/>
                <w:sz w:val="20"/>
                <w:szCs w:val="20"/>
                <w:lang w:val="en-GB"/>
              </w:rPr>
              <w:t xml:space="preserve">September </w:t>
            </w:r>
            <w:r w:rsidR="002163E2">
              <w:rPr>
                <w:rFonts w:ascii="Nunito" w:hAnsi="Nunito"/>
                <w:sz w:val="20"/>
                <w:szCs w:val="20"/>
                <w:lang w:val="en-GB"/>
              </w:rPr>
              <w:t>2019 - September 2024</w:t>
            </w:r>
          </w:p>
          <w:p w:rsidRPr="00AB2586" w:rsidR="00AA198D" w:rsidP="00712324" w:rsidRDefault="00AA198D" w14:paraId="2B866D0D" w14:textId="77777777">
            <w:pPr>
              <w:rPr>
                <w:rFonts w:ascii="Nunito" w:hAnsi="Nunito"/>
                <w:sz w:val="20"/>
                <w:szCs w:val="20"/>
              </w:rPr>
            </w:pPr>
          </w:p>
          <w:p w:rsidRPr="00AB2586" w:rsidR="00AA198D" w:rsidP="003254EB" w:rsidRDefault="002163E2" w14:paraId="5F124950" w14:textId="77777777">
            <w:pPr>
              <w:rPr>
                <w:rFonts w:ascii="Nunito" w:hAnsi="Nunito"/>
                <w:sz w:val="20"/>
                <w:szCs w:val="20"/>
              </w:rPr>
            </w:pPr>
            <w:r>
              <w:rPr>
                <w:rFonts w:ascii="Nunito" w:hAnsi="Nunito"/>
                <w:sz w:val="20"/>
                <w:szCs w:val="20"/>
                <w:lang w:val="en-GB"/>
              </w:rPr>
              <w:t xml:space="preserve">Funded by: </w:t>
            </w:r>
          </w:p>
          <w:p w:rsidRPr="00AB2586" w:rsidR="00AA198D" w:rsidP="003254EB" w:rsidRDefault="002163E2" w14:paraId="5B9367BD" w14:textId="77777777">
            <w:pPr>
              <w:rPr>
                <w:rFonts w:ascii="Nunito" w:hAnsi="Nunito"/>
                <w:sz w:val="20"/>
                <w:szCs w:val="20"/>
              </w:rPr>
            </w:pPr>
            <w:r>
              <w:rPr>
                <w:rFonts w:ascii="Nunito" w:hAnsi="Nunito"/>
                <w:sz w:val="20"/>
                <w:szCs w:val="20"/>
                <w:lang w:val="en-GB"/>
              </w:rPr>
              <w:t>USAID, CRS</w:t>
            </w:r>
          </w:p>
        </w:tc>
      </w:tr>
      <w:tr w:rsidR="00E84BEF" w:rsidTr="7E8F72F9" w14:paraId="5B437960" w14:textId="77777777">
        <w:tc>
          <w:tcPr>
            <w:tcW w:w="2127" w:type="dxa"/>
            <w:tcBorders>
              <w:top w:val="single" w:color="0070C0" w:sz="8" w:space="0"/>
              <w:left w:val="single" w:color="0070C0" w:sz="8" w:space="0"/>
              <w:right w:val="single" w:color="0070C0" w:sz="8" w:space="0"/>
            </w:tcBorders>
            <w:tcMar/>
          </w:tcPr>
          <w:p w:rsidRPr="00AB2586" w:rsidR="003254EB" w:rsidP="00712324" w:rsidRDefault="002163E2" w14:paraId="5C58FF26" w14:textId="2B4A395A">
            <w:pPr>
              <w:rPr>
                <w:rFonts w:ascii="Nunito" w:hAnsi="Nunito"/>
                <w:b/>
                <w:i/>
                <w:color w:val="C00000"/>
                <w:sz w:val="20"/>
                <w:szCs w:val="20"/>
              </w:rPr>
            </w:pPr>
            <w:r>
              <w:rPr>
                <w:rFonts w:ascii="Nunito" w:hAnsi="Nunito"/>
                <w:b/>
                <w:bCs/>
                <w:i/>
                <w:iCs/>
                <w:sz w:val="20"/>
                <w:szCs w:val="20"/>
                <w:lang w:val="en-GB"/>
              </w:rPr>
              <w:t xml:space="preserve">Emergency/ </w:t>
            </w:r>
          </w:p>
          <w:p w:rsidR="00AA198D" w:rsidP="00712324" w:rsidRDefault="00AA198D" w14:paraId="5D413396" w14:textId="77777777">
            <w:pPr>
              <w:rPr>
                <w:rFonts w:ascii="Nunito" w:hAnsi="Nunito"/>
                <w:b/>
                <w:i/>
                <w:sz w:val="20"/>
                <w:szCs w:val="20"/>
              </w:rPr>
            </w:pPr>
          </w:p>
          <w:p w:rsidR="003254EB" w:rsidP="00712324" w:rsidRDefault="002163E2" w14:paraId="2964F914" w14:textId="77777777">
            <w:pPr>
              <w:rPr>
                <w:rFonts w:ascii="Nunito" w:hAnsi="Nunito"/>
                <w:b/>
                <w:i/>
                <w:sz w:val="20"/>
                <w:szCs w:val="20"/>
              </w:rPr>
            </w:pPr>
            <w:r>
              <w:rPr>
                <w:rFonts w:ascii="Nunito" w:hAnsi="Nunito"/>
                <w:b/>
                <w:bCs/>
                <w:i/>
                <w:iCs/>
                <w:sz w:val="20"/>
                <w:szCs w:val="20"/>
                <w:lang w:val="en-GB"/>
              </w:rPr>
              <w:t>Health &amp; prevention/</w:t>
            </w:r>
          </w:p>
          <w:p w:rsidR="003254EB" w:rsidP="00712324" w:rsidRDefault="003254EB" w14:paraId="21B44A36" w14:textId="77777777">
            <w:pPr>
              <w:rPr>
                <w:rFonts w:ascii="Nunito" w:hAnsi="Nunito"/>
                <w:b/>
                <w:i/>
                <w:sz w:val="20"/>
                <w:szCs w:val="20"/>
              </w:rPr>
            </w:pPr>
          </w:p>
          <w:p w:rsidR="003254EB" w:rsidP="00712324" w:rsidRDefault="002163E2" w14:paraId="1C8FBA35" w14:textId="77777777">
            <w:pPr>
              <w:rPr>
                <w:rFonts w:ascii="Nunito" w:hAnsi="Nunito"/>
                <w:b/>
                <w:i/>
                <w:sz w:val="20"/>
                <w:szCs w:val="20"/>
              </w:rPr>
            </w:pPr>
            <w:r>
              <w:rPr>
                <w:rFonts w:ascii="Nunito" w:hAnsi="Nunito"/>
                <w:b/>
                <w:bCs/>
                <w:i/>
                <w:iCs/>
                <w:sz w:val="20"/>
                <w:szCs w:val="20"/>
                <w:lang w:val="en-GB"/>
              </w:rPr>
              <w:t xml:space="preserve">Rehabilitation services / </w:t>
            </w:r>
          </w:p>
          <w:p w:rsidR="003254EB" w:rsidP="00712324" w:rsidRDefault="003254EB" w14:paraId="50E74CC2" w14:textId="77777777">
            <w:pPr>
              <w:rPr>
                <w:rFonts w:ascii="Nunito" w:hAnsi="Nunito"/>
                <w:b/>
                <w:i/>
                <w:sz w:val="20"/>
                <w:szCs w:val="20"/>
              </w:rPr>
            </w:pPr>
          </w:p>
          <w:p w:rsidRPr="008C5EFB" w:rsidR="003254EB" w:rsidP="003254EB" w:rsidRDefault="002163E2" w14:paraId="54788F95" w14:textId="77777777">
            <w:pPr>
              <w:rPr>
                <w:rFonts w:ascii="Nunito" w:hAnsi="Nunito"/>
                <w:b/>
                <w:i/>
                <w:sz w:val="20"/>
                <w:szCs w:val="20"/>
              </w:rPr>
            </w:pPr>
            <w:r>
              <w:rPr>
                <w:rFonts w:ascii="Nunito" w:hAnsi="Nunito"/>
                <w:b/>
                <w:bCs/>
                <w:i/>
                <w:iCs/>
                <w:sz w:val="20"/>
                <w:szCs w:val="20"/>
                <w:lang w:val="en-GB"/>
              </w:rPr>
              <w:t xml:space="preserve">Protection and Risk Reduction/ </w:t>
            </w:r>
          </w:p>
          <w:p w:rsidRPr="008C5EFB" w:rsidR="003254EB" w:rsidP="003254EB" w:rsidRDefault="002163E2" w14:paraId="3029308E" w14:textId="77777777">
            <w:pPr>
              <w:rPr>
                <w:rFonts w:ascii="Nunito" w:hAnsi="Nunito"/>
                <w:sz w:val="20"/>
                <w:szCs w:val="20"/>
              </w:rPr>
            </w:pPr>
            <w:r>
              <w:rPr>
                <w:rFonts w:ascii="Nunito" w:hAnsi="Nunito"/>
                <w:i/>
                <w:iCs/>
                <w:sz w:val="20"/>
                <w:szCs w:val="20"/>
                <w:lang w:val="en-GB"/>
              </w:rPr>
              <w:t>Natural disaster risk reduction and adaptation to climate change</w:t>
            </w:r>
            <w:r>
              <w:rPr>
                <w:rFonts w:ascii="Nunito" w:hAnsi="Nunito"/>
                <w:b/>
                <w:bCs/>
                <w:i/>
                <w:iCs/>
                <w:sz w:val="20"/>
                <w:szCs w:val="20"/>
                <w:lang w:val="en-GB"/>
              </w:rPr>
              <w:t xml:space="preserve"> </w:t>
            </w:r>
          </w:p>
          <w:p w:rsidR="003254EB" w:rsidP="00712324" w:rsidRDefault="003254EB" w14:paraId="373880DE" w14:textId="77777777">
            <w:pPr>
              <w:rPr>
                <w:rFonts w:ascii="Nunito" w:hAnsi="Nunito"/>
                <w:b/>
                <w:i/>
                <w:sz w:val="20"/>
                <w:szCs w:val="20"/>
              </w:rPr>
            </w:pPr>
          </w:p>
          <w:p w:rsidRPr="00AB2586" w:rsidR="003254EB" w:rsidP="003254EB" w:rsidRDefault="003254EB" w14:paraId="0DB490DB" w14:textId="77777777">
            <w:pPr>
              <w:rPr>
                <w:rFonts w:ascii="Nunito" w:hAnsi="Nunito"/>
                <w:b/>
                <w:i/>
                <w:sz w:val="20"/>
                <w:szCs w:val="20"/>
              </w:rPr>
            </w:pPr>
          </w:p>
        </w:tc>
        <w:tc>
          <w:tcPr>
            <w:tcW w:w="2292"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6325CA9E" w14:textId="77777777">
            <w:pPr>
              <w:rPr>
                <w:rFonts w:ascii="Nunito" w:hAnsi="Nunito"/>
                <w:b/>
                <w:i/>
                <w:sz w:val="20"/>
                <w:szCs w:val="20"/>
              </w:rPr>
            </w:pPr>
            <w:proofErr w:type="spellStart"/>
            <w:r>
              <w:rPr>
                <w:rFonts w:ascii="Nunito" w:hAnsi="Nunito"/>
                <w:b/>
                <w:bCs/>
                <w:i/>
                <w:iCs/>
                <w:sz w:val="20"/>
                <w:szCs w:val="20"/>
                <w:lang w:val="en-GB"/>
              </w:rPr>
              <w:t>Tialongo</w:t>
            </w:r>
            <w:proofErr w:type="spellEnd"/>
          </w:p>
          <w:p w:rsidRPr="00AB2586" w:rsidR="00AA198D" w:rsidRDefault="002163E2" w14:paraId="3BDAFDEB" w14:textId="20973D75">
            <w:pPr>
              <w:rPr>
                <w:rFonts w:ascii="Nunito" w:hAnsi="Nunito"/>
                <w:sz w:val="20"/>
                <w:szCs w:val="20"/>
              </w:rPr>
            </w:pPr>
            <w:r>
              <w:rPr>
                <w:rFonts w:ascii="Nunito" w:hAnsi="Nunito"/>
                <w:sz w:val="20"/>
                <w:szCs w:val="20"/>
                <w:lang w:val="en-GB"/>
              </w:rPr>
              <w:t xml:space="preserve">Supply emergency food aid to people with disabilities and their households in the region of </w:t>
            </w:r>
            <w:proofErr w:type="spellStart"/>
            <w:r>
              <w:rPr>
                <w:rFonts w:ascii="Nunito" w:hAnsi="Nunito"/>
                <w:sz w:val="20"/>
                <w:szCs w:val="20"/>
                <w:lang w:val="en-GB"/>
              </w:rPr>
              <w:t>Atsimo</w:t>
            </w:r>
            <w:proofErr w:type="spellEnd"/>
            <w:r>
              <w:rPr>
                <w:rFonts w:ascii="Nunito" w:hAnsi="Nunito"/>
                <w:sz w:val="20"/>
                <w:szCs w:val="20"/>
                <w:lang w:val="en-GB"/>
              </w:rPr>
              <w:t xml:space="preserve"> </w:t>
            </w:r>
            <w:proofErr w:type="spellStart"/>
            <w:r>
              <w:rPr>
                <w:rFonts w:ascii="Nunito" w:hAnsi="Nunito"/>
                <w:sz w:val="20"/>
                <w:szCs w:val="20"/>
                <w:lang w:val="en-GB"/>
              </w:rPr>
              <w:t>Andrefana</w:t>
            </w:r>
            <w:proofErr w:type="spellEnd"/>
            <w:r>
              <w:rPr>
                <w:rFonts w:ascii="Nunito" w:hAnsi="Nunito"/>
                <w:sz w:val="20"/>
                <w:szCs w:val="20"/>
                <w:lang w:val="en-GB"/>
              </w:rPr>
              <w:t xml:space="preserve"> to reduce the nutritional risks from drought in the Grand </w:t>
            </w:r>
            <w:proofErr w:type="spellStart"/>
            <w:r>
              <w:rPr>
                <w:rFonts w:ascii="Nunito" w:hAnsi="Nunito"/>
                <w:sz w:val="20"/>
                <w:szCs w:val="20"/>
                <w:lang w:val="en-GB"/>
              </w:rPr>
              <w:t>Sud</w:t>
            </w:r>
            <w:proofErr w:type="spellEnd"/>
            <w:r>
              <w:rPr>
                <w:rFonts w:ascii="Nunito" w:hAnsi="Nunito"/>
                <w:sz w:val="20"/>
                <w:szCs w:val="20"/>
                <w:lang w:val="en-GB"/>
              </w:rPr>
              <w:t xml:space="preserve"> region and assist medical services in reducing disability in children aged 0 to 5 suffering from malnutrition or under-nutrition</w:t>
            </w:r>
            <w:r>
              <w:rPr>
                <w:rFonts w:ascii="Nunito" w:hAnsi="Nunito"/>
                <w:b/>
                <w:bCs/>
                <w:i/>
                <w:iCs/>
                <w:color w:val="C00000"/>
                <w:sz w:val="20"/>
                <w:szCs w:val="20"/>
                <w:lang w:val="en-GB"/>
              </w:rPr>
              <w:t xml:space="preserve"> </w:t>
            </w:r>
          </w:p>
        </w:tc>
        <w:tc>
          <w:tcPr>
            <w:tcW w:w="2693" w:type="dxa"/>
            <w:tcBorders>
              <w:top w:val="single" w:color="0070C0" w:sz="8" w:space="0"/>
              <w:left w:val="single" w:color="0070C0" w:sz="8" w:space="0"/>
              <w:bottom w:val="single" w:color="0070C0" w:sz="8" w:space="0"/>
              <w:right w:val="single" w:color="0070C0" w:sz="8" w:space="0"/>
            </w:tcBorders>
            <w:tcMar/>
          </w:tcPr>
          <w:p w:rsidRPr="00AB2586" w:rsidR="00801C89" w:rsidRDefault="002163E2" w14:paraId="5B4BF723" w14:textId="77777777">
            <w:pPr>
              <w:pStyle w:val="Sansinterligne"/>
              <w:numPr>
                <w:ilvl w:val="0"/>
                <w:numId w:val="45"/>
              </w:numPr>
              <w:ind w:left="401" w:hanging="284"/>
              <w:rPr>
                <w:rFonts w:ascii="Nunito" w:hAnsi="Nunito"/>
                <w:sz w:val="20"/>
                <w:szCs w:val="20"/>
              </w:rPr>
            </w:pPr>
            <w:r>
              <w:rPr>
                <w:rFonts w:ascii="Nunito" w:hAnsi="Nunito"/>
                <w:sz w:val="20"/>
                <w:szCs w:val="20"/>
                <w:lang w:val="en-GB"/>
              </w:rPr>
              <w:t>Provide financial support or support in kind to beneficiaries</w:t>
            </w:r>
          </w:p>
          <w:p w:rsidRPr="00AB2586" w:rsidR="00801C89" w:rsidRDefault="002163E2" w14:paraId="0C54E098" w14:textId="77777777">
            <w:pPr>
              <w:pStyle w:val="Sansinterligne"/>
              <w:numPr>
                <w:ilvl w:val="0"/>
                <w:numId w:val="45"/>
              </w:numPr>
              <w:ind w:left="401" w:hanging="284"/>
              <w:rPr>
                <w:rFonts w:ascii="Nunito" w:hAnsi="Nunito"/>
                <w:sz w:val="20"/>
                <w:szCs w:val="20"/>
              </w:rPr>
            </w:pPr>
            <w:r>
              <w:rPr>
                <w:rFonts w:ascii="Nunito" w:hAnsi="Nunito"/>
                <w:sz w:val="20"/>
                <w:szCs w:val="20"/>
                <w:lang w:val="en-GB"/>
              </w:rPr>
              <w:t>Implement physiotherapy stimulation actions</w:t>
            </w:r>
          </w:p>
          <w:p w:rsidRPr="00AB2586" w:rsidR="00AA198D" w:rsidRDefault="00AA198D" w14:paraId="2F38E9C2" w14:textId="77777777">
            <w:pPr>
              <w:pStyle w:val="Paragraphedeliste"/>
              <w:ind w:left="175"/>
              <w:rPr>
                <w:rFonts w:ascii="Nunito" w:hAnsi="Nunito"/>
                <w:sz w:val="20"/>
                <w:szCs w:val="20"/>
              </w:rPr>
            </w:pPr>
          </w:p>
        </w:tc>
        <w:tc>
          <w:tcPr>
            <w:tcW w:w="1785"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AA198D" w14:paraId="356C7658" w14:textId="77777777">
            <w:pPr>
              <w:rPr>
                <w:rFonts w:ascii="Nunito" w:hAnsi="Nunito"/>
                <w:sz w:val="20"/>
                <w:szCs w:val="20"/>
              </w:rPr>
            </w:pPr>
          </w:p>
        </w:tc>
        <w:tc>
          <w:tcPr>
            <w:tcW w:w="1901" w:type="dxa"/>
            <w:tcBorders>
              <w:top w:val="single" w:color="0070C0" w:sz="8" w:space="0"/>
              <w:left w:val="single" w:color="0070C0" w:sz="8" w:space="0"/>
              <w:bottom w:val="single" w:color="0070C0" w:sz="8" w:space="0"/>
              <w:right w:val="single" w:color="0070C0" w:sz="8" w:space="0"/>
            </w:tcBorders>
            <w:tcMar/>
          </w:tcPr>
          <w:p w:rsidRPr="00AB2586" w:rsidR="00801C89" w:rsidRDefault="002163E2" w14:paraId="1D04D0A8" w14:textId="77777777">
            <w:pPr>
              <w:pStyle w:val="Paragraphedeliste"/>
              <w:numPr>
                <w:ilvl w:val="0"/>
                <w:numId w:val="52"/>
              </w:numPr>
              <w:ind w:left="200" w:hanging="200"/>
            </w:pPr>
            <w:r>
              <w:rPr>
                <w:lang w:val="en-GB"/>
              </w:rPr>
              <w:t>1,036 children with disabilities and their families</w:t>
            </w:r>
          </w:p>
          <w:p w:rsidRPr="00AB2586" w:rsidR="00801C89" w:rsidRDefault="002163E2" w14:paraId="5CC589D5" w14:textId="77777777">
            <w:pPr>
              <w:pStyle w:val="Paragraphedeliste"/>
              <w:numPr>
                <w:ilvl w:val="0"/>
                <w:numId w:val="52"/>
              </w:numPr>
              <w:ind w:left="200" w:hanging="200"/>
            </w:pPr>
            <w:r>
              <w:rPr>
                <w:lang w:val="en-GB"/>
              </w:rPr>
              <w:t>110 healthcare staff in health centres</w:t>
            </w:r>
          </w:p>
          <w:p w:rsidRPr="00AB2586" w:rsidR="00AA198D" w:rsidRDefault="002163E2" w14:paraId="21459130" w14:textId="77777777">
            <w:pPr>
              <w:pStyle w:val="Paragraphedeliste"/>
              <w:numPr>
                <w:ilvl w:val="0"/>
                <w:numId w:val="52"/>
              </w:numPr>
              <w:ind w:left="200" w:hanging="200"/>
            </w:pPr>
            <w:r>
              <w:rPr>
                <w:lang w:val="en-GB"/>
              </w:rPr>
              <w:t>800 children aged 0 to 5 suffering from malnutrition and their parents</w:t>
            </w:r>
          </w:p>
          <w:p w:rsidRPr="00AB2586" w:rsidR="00AA198D" w:rsidP="009A6830" w:rsidRDefault="002163E2" w14:paraId="04DFABFE" w14:textId="77777777">
            <w:pPr>
              <w:rPr>
                <w:rFonts w:ascii="Nunito" w:hAnsi="Nunito"/>
                <w:sz w:val="20"/>
                <w:szCs w:val="20"/>
              </w:rPr>
            </w:pPr>
            <w:r>
              <w:rPr>
                <w:rFonts w:ascii="Nunito" w:hAnsi="Nunito"/>
                <w:sz w:val="20"/>
                <w:szCs w:val="20"/>
                <w:lang w:val="en-GB"/>
              </w:rPr>
              <w:t xml:space="preserve"> </w:t>
            </w:r>
          </w:p>
        </w:tc>
        <w:tc>
          <w:tcPr>
            <w:tcW w:w="1417" w:type="dxa"/>
            <w:tcBorders>
              <w:top w:val="single" w:color="0070C0" w:sz="8" w:space="0"/>
              <w:left w:val="single" w:color="0070C0" w:sz="8" w:space="0"/>
              <w:bottom w:val="single" w:color="0070C0" w:sz="8" w:space="0"/>
              <w:right w:val="single" w:color="0070C0" w:sz="8" w:space="0"/>
            </w:tcBorders>
            <w:tcMar/>
          </w:tcPr>
          <w:p w:rsidRPr="00AB2586" w:rsidR="00AA198D" w:rsidRDefault="002163E2" w14:paraId="13D5E2AD" w14:textId="77777777">
            <w:pPr>
              <w:rPr>
                <w:rFonts w:ascii="Nunito" w:hAnsi="Nunito"/>
                <w:sz w:val="20"/>
                <w:szCs w:val="20"/>
              </w:rPr>
            </w:pPr>
            <w:r>
              <w:rPr>
                <w:rFonts w:ascii="Nunito" w:hAnsi="Nunito"/>
                <w:sz w:val="20"/>
                <w:szCs w:val="20"/>
                <w:lang w:val="en-GB"/>
              </w:rPr>
              <w:t>N/A</w:t>
            </w:r>
          </w:p>
        </w:tc>
        <w:tc>
          <w:tcPr>
            <w:tcW w:w="1418"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0F65D18E" w14:textId="77777777">
            <w:pPr>
              <w:rPr>
                <w:rFonts w:ascii="Nunito" w:hAnsi="Nunito"/>
                <w:sz w:val="20"/>
                <w:szCs w:val="20"/>
              </w:rPr>
            </w:pPr>
            <w:proofErr w:type="spellStart"/>
            <w:r>
              <w:rPr>
                <w:rFonts w:ascii="Nunito" w:hAnsi="Nunito"/>
                <w:sz w:val="20"/>
                <w:szCs w:val="20"/>
                <w:lang w:val="en-GB"/>
              </w:rPr>
              <w:t>Atsimo</w:t>
            </w:r>
            <w:proofErr w:type="spellEnd"/>
            <w:r>
              <w:rPr>
                <w:rFonts w:ascii="Nunito" w:hAnsi="Nunito"/>
                <w:sz w:val="20"/>
                <w:szCs w:val="20"/>
                <w:lang w:val="en-GB"/>
              </w:rPr>
              <w:t xml:space="preserve"> </w:t>
            </w:r>
            <w:proofErr w:type="spellStart"/>
            <w:r>
              <w:rPr>
                <w:rFonts w:ascii="Nunito" w:hAnsi="Nunito"/>
                <w:sz w:val="20"/>
                <w:szCs w:val="20"/>
                <w:lang w:val="en-GB"/>
              </w:rPr>
              <w:t>Andrefana</w:t>
            </w:r>
            <w:proofErr w:type="spellEnd"/>
            <w:r>
              <w:rPr>
                <w:rFonts w:ascii="Nunito" w:hAnsi="Nunito"/>
                <w:sz w:val="20"/>
                <w:szCs w:val="20"/>
                <w:lang w:val="en-GB"/>
              </w:rPr>
              <w:t xml:space="preserve"> </w:t>
            </w:r>
          </w:p>
        </w:tc>
        <w:tc>
          <w:tcPr>
            <w:tcW w:w="2386"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5024EBBC" w14:textId="77777777">
            <w:pPr>
              <w:rPr>
                <w:rFonts w:ascii="Nunito" w:hAnsi="Nunito"/>
                <w:sz w:val="20"/>
                <w:szCs w:val="20"/>
              </w:rPr>
            </w:pPr>
            <w:r>
              <w:rPr>
                <w:rFonts w:ascii="Nunito" w:hAnsi="Nunito"/>
                <w:sz w:val="20"/>
                <w:szCs w:val="20"/>
                <w:lang w:val="en-GB"/>
              </w:rPr>
              <w:t>April 2021 to July 2022</w:t>
            </w:r>
          </w:p>
          <w:p w:rsidRPr="00AB2586" w:rsidR="00AA198D" w:rsidP="00712324" w:rsidRDefault="00AA198D" w14:paraId="33745926" w14:textId="77777777">
            <w:pPr>
              <w:rPr>
                <w:rFonts w:ascii="Nunito" w:hAnsi="Nunito"/>
                <w:sz w:val="20"/>
                <w:szCs w:val="20"/>
              </w:rPr>
            </w:pPr>
          </w:p>
          <w:p w:rsidRPr="00AB2586" w:rsidR="00AA198D" w:rsidP="00712324" w:rsidRDefault="002163E2" w14:paraId="118CD615" w14:textId="651D7A8F">
            <w:pPr>
              <w:rPr>
                <w:rFonts w:ascii="Nunito" w:hAnsi="Nunito"/>
                <w:sz w:val="20"/>
                <w:szCs w:val="20"/>
              </w:rPr>
            </w:pPr>
            <w:r>
              <w:rPr>
                <w:rFonts w:ascii="Nunito" w:hAnsi="Nunito"/>
                <w:sz w:val="20"/>
                <w:szCs w:val="20"/>
                <w:lang w:val="en-GB"/>
              </w:rPr>
              <w:t>Funded by:</w:t>
            </w:r>
          </w:p>
          <w:p w:rsidRPr="00AB2586" w:rsidR="00AA198D" w:rsidP="00712324" w:rsidRDefault="002163E2" w14:paraId="62FD9DD9" w14:textId="77777777">
            <w:pPr>
              <w:rPr>
                <w:rFonts w:ascii="Nunito" w:hAnsi="Nunito"/>
                <w:sz w:val="20"/>
                <w:szCs w:val="20"/>
              </w:rPr>
            </w:pPr>
            <w:r>
              <w:rPr>
                <w:rFonts w:ascii="Nunito" w:hAnsi="Nunito"/>
                <w:sz w:val="20"/>
                <w:szCs w:val="20"/>
                <w:lang w:val="en-GB"/>
              </w:rPr>
              <w:t>French Embassy</w:t>
            </w:r>
          </w:p>
          <w:p w:rsidRPr="00AB2586" w:rsidR="00AA198D" w:rsidP="00712324" w:rsidRDefault="00AA198D" w14:paraId="369D6CD8" w14:textId="77777777">
            <w:pPr>
              <w:rPr>
                <w:rFonts w:ascii="Nunito" w:hAnsi="Nunito"/>
                <w:sz w:val="20"/>
                <w:szCs w:val="20"/>
              </w:rPr>
            </w:pPr>
          </w:p>
          <w:p w:rsidRPr="00AB2586" w:rsidR="00AA198D" w:rsidP="00712324" w:rsidRDefault="00AA198D" w14:paraId="50655A3B" w14:textId="77777777">
            <w:pPr>
              <w:spacing w:line="276" w:lineRule="auto"/>
              <w:jc w:val="center"/>
              <w:rPr>
                <w:rFonts w:ascii="Nunito" w:hAnsi="Nunito"/>
                <w:sz w:val="20"/>
                <w:szCs w:val="20"/>
              </w:rPr>
            </w:pPr>
          </w:p>
        </w:tc>
      </w:tr>
      <w:tr w:rsidR="00E84BEF" w:rsidTr="7E8F72F9" w14:paraId="64C34AA2" w14:textId="77777777">
        <w:tc>
          <w:tcPr>
            <w:tcW w:w="2127" w:type="dxa"/>
            <w:tcBorders>
              <w:left w:val="single" w:color="0070C0" w:sz="8" w:space="0"/>
              <w:bottom w:val="single" w:color="0070C0" w:sz="8" w:space="0"/>
              <w:right w:val="single" w:color="0070C0" w:sz="8" w:space="0"/>
            </w:tcBorders>
            <w:tcMar/>
          </w:tcPr>
          <w:p w:rsidRPr="003254EB" w:rsidR="00AA198D" w:rsidP="00712324" w:rsidRDefault="002163E2" w14:paraId="46943FF3" w14:textId="77777777">
            <w:pPr>
              <w:rPr>
                <w:rFonts w:ascii="Nunito" w:hAnsi="Nunito"/>
                <w:b/>
                <w:i/>
                <w:sz w:val="20"/>
                <w:szCs w:val="20"/>
              </w:rPr>
            </w:pPr>
            <w:r>
              <w:rPr>
                <w:rFonts w:ascii="Nunito" w:hAnsi="Nunito"/>
                <w:b/>
                <w:bCs/>
                <w:i/>
                <w:iCs/>
                <w:sz w:val="20"/>
                <w:szCs w:val="20"/>
                <w:lang w:val="en-GB"/>
              </w:rPr>
              <w:t xml:space="preserve">Emergency/ </w:t>
            </w:r>
          </w:p>
          <w:p w:rsidR="0053072F" w:rsidP="00712324" w:rsidRDefault="0053072F" w14:paraId="40663295" w14:textId="77777777">
            <w:pPr>
              <w:rPr>
                <w:rFonts w:ascii="Nunito" w:hAnsi="Nunito"/>
                <w:b/>
                <w:i/>
                <w:color w:val="C00000"/>
                <w:sz w:val="20"/>
                <w:szCs w:val="20"/>
              </w:rPr>
            </w:pPr>
          </w:p>
          <w:p w:rsidRPr="003254EB" w:rsidR="003254EB" w:rsidP="00712324" w:rsidRDefault="002163E2" w14:paraId="2BAF47C9" w14:textId="77777777">
            <w:pPr>
              <w:rPr>
                <w:rFonts w:ascii="Nunito" w:hAnsi="Nunito"/>
                <w:b/>
                <w:i/>
                <w:sz w:val="20"/>
                <w:szCs w:val="20"/>
              </w:rPr>
            </w:pPr>
            <w:r>
              <w:rPr>
                <w:rFonts w:ascii="Nunito" w:hAnsi="Nunito"/>
                <w:b/>
                <w:bCs/>
                <w:i/>
                <w:iCs/>
                <w:sz w:val="20"/>
                <w:szCs w:val="20"/>
                <w:lang w:val="en-GB"/>
              </w:rPr>
              <w:t>Social &amp; Inclusion /</w:t>
            </w:r>
          </w:p>
          <w:p w:rsidR="003254EB" w:rsidP="00712324" w:rsidRDefault="002163E2" w14:paraId="7E61B2B2" w14:textId="77777777">
            <w:pPr>
              <w:rPr>
                <w:rFonts w:ascii="Nunito" w:hAnsi="Nunito"/>
                <w:i/>
                <w:sz w:val="20"/>
                <w:szCs w:val="20"/>
              </w:rPr>
            </w:pPr>
            <w:r>
              <w:rPr>
                <w:rFonts w:ascii="Nunito" w:hAnsi="Nunito"/>
                <w:i/>
                <w:iCs/>
                <w:sz w:val="20"/>
                <w:szCs w:val="20"/>
                <w:lang w:val="en-GB"/>
              </w:rPr>
              <w:t>Economic services</w:t>
            </w:r>
          </w:p>
          <w:p w:rsidRPr="003254EB" w:rsidR="003254EB" w:rsidP="00712324" w:rsidRDefault="002163E2" w14:paraId="05115E37" w14:textId="77777777">
            <w:pPr>
              <w:rPr>
                <w:rFonts w:ascii="Nunito" w:hAnsi="Nunito"/>
                <w:i/>
                <w:color w:val="C00000"/>
                <w:sz w:val="20"/>
                <w:szCs w:val="20"/>
              </w:rPr>
            </w:pPr>
            <w:r>
              <w:rPr>
                <w:rFonts w:ascii="Nunito" w:hAnsi="Nunito"/>
                <w:b/>
                <w:bCs/>
                <w:i/>
                <w:iCs/>
                <w:sz w:val="20"/>
                <w:szCs w:val="20"/>
                <w:lang w:val="en-GB"/>
              </w:rPr>
              <w:t>Health &amp; Prevention /</w:t>
            </w:r>
            <w:r>
              <w:rPr>
                <w:rFonts w:ascii="Nunito" w:hAnsi="Nunito"/>
                <w:i/>
                <w:iCs/>
                <w:sz w:val="20"/>
                <w:szCs w:val="20"/>
                <w:lang w:val="en-GB"/>
              </w:rPr>
              <w:t xml:space="preserve"> </w:t>
            </w:r>
            <w:r>
              <w:rPr>
                <w:rFonts w:ascii="Nunito" w:hAnsi="Nunito"/>
                <w:color w:val="0070C0"/>
                <w:sz w:val="20"/>
                <w:szCs w:val="20"/>
                <w:shd w:val="clear" w:color="auto" w:fill="FFFFFF"/>
                <w:lang w:val="en-GB"/>
              </w:rPr>
              <w:t xml:space="preserve"> </w:t>
            </w:r>
            <w:r>
              <w:rPr>
                <w:rStyle w:val="normaltextrun"/>
                <w:rFonts w:ascii="Nunito" w:hAnsi="Nunito"/>
                <w:sz w:val="20"/>
                <w:szCs w:val="20"/>
                <w:shd w:val="clear" w:color="auto" w:fill="FFFFFF"/>
                <w:lang w:val="en-GB"/>
              </w:rPr>
              <w:t>Severe or chronic pandemics </w:t>
            </w:r>
            <w:r>
              <w:rPr>
                <w:rStyle w:val="eop"/>
                <w:rFonts w:ascii="Nunito" w:hAnsi="Nunito"/>
                <w:sz w:val="20"/>
                <w:szCs w:val="20"/>
                <w:shd w:val="clear" w:color="auto" w:fill="FFFFFF"/>
                <w:lang w:val="en-GB"/>
              </w:rPr>
              <w:t> </w:t>
            </w:r>
          </w:p>
        </w:tc>
        <w:tc>
          <w:tcPr>
            <w:tcW w:w="2292"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065807BA" w14:textId="77777777">
            <w:pPr>
              <w:rPr>
                <w:rFonts w:ascii="Nunito" w:hAnsi="Nunito"/>
                <w:b/>
                <w:i/>
                <w:sz w:val="20"/>
                <w:szCs w:val="20"/>
              </w:rPr>
            </w:pPr>
            <w:proofErr w:type="spellStart"/>
            <w:r>
              <w:rPr>
                <w:rFonts w:ascii="Nunito" w:hAnsi="Nunito"/>
                <w:b/>
                <w:bCs/>
                <w:i/>
                <w:iCs/>
                <w:sz w:val="20"/>
                <w:szCs w:val="20"/>
                <w:lang w:val="en-GB"/>
              </w:rPr>
              <w:t>Mitehafa</w:t>
            </w:r>
            <w:proofErr w:type="spellEnd"/>
          </w:p>
          <w:p w:rsidRPr="00AB2586" w:rsidR="00801C89" w:rsidP="00712324" w:rsidRDefault="002163E2" w14:paraId="7A2D1055" w14:textId="77777777">
            <w:pPr>
              <w:rPr>
                <w:rFonts w:ascii="Nunito" w:hAnsi="Nunito"/>
                <w:sz w:val="20"/>
                <w:szCs w:val="20"/>
              </w:rPr>
            </w:pPr>
            <w:r>
              <w:rPr>
                <w:rFonts w:ascii="Nunito" w:hAnsi="Nunito"/>
                <w:sz w:val="20"/>
                <w:szCs w:val="20"/>
                <w:lang w:val="en-GB"/>
              </w:rPr>
              <w:t>Help adapt behaviour in response to the pandemic while building the response and preparedness capacities and economic and psychological resilience of affected people, especially those with special needs</w:t>
            </w:r>
          </w:p>
          <w:p w:rsidRPr="00AB2586" w:rsidR="00AA198D" w:rsidP="007F43BE" w:rsidRDefault="00AA198D" w14:paraId="2DD87BB3" w14:textId="77777777">
            <w:pPr>
              <w:rPr>
                <w:rFonts w:ascii="Nunito" w:hAnsi="Nunito"/>
                <w:sz w:val="20"/>
                <w:szCs w:val="20"/>
              </w:rPr>
            </w:pPr>
          </w:p>
        </w:tc>
        <w:tc>
          <w:tcPr>
            <w:tcW w:w="2693" w:type="dxa"/>
            <w:tcBorders>
              <w:top w:val="single" w:color="0070C0" w:sz="8" w:space="0"/>
              <w:left w:val="single" w:color="0070C0" w:sz="8" w:space="0"/>
              <w:bottom w:val="single" w:color="0070C0" w:sz="8" w:space="0"/>
              <w:right w:val="single" w:color="0070C0" w:sz="8" w:space="0"/>
            </w:tcBorders>
            <w:tcMar/>
            <w:vAlign w:val="center"/>
          </w:tcPr>
          <w:p w:rsidRPr="00AB2586" w:rsidR="00AA198D" w:rsidRDefault="002163E2" w14:paraId="650E4E61" w14:textId="77777777">
            <w:pPr>
              <w:pStyle w:val="Paragraphedeliste"/>
              <w:numPr>
                <w:ilvl w:val="0"/>
                <w:numId w:val="29"/>
              </w:numPr>
              <w:autoSpaceDE w:val="0"/>
              <w:autoSpaceDN w:val="0"/>
              <w:adjustRightInd w:val="0"/>
              <w:ind w:left="360"/>
              <w:rPr>
                <w:rFonts w:ascii="Nunito" w:hAnsi="Nunito" w:eastAsia="ArialMT" w:cs="ArialMT"/>
                <w:sz w:val="20"/>
                <w:szCs w:val="20"/>
              </w:rPr>
            </w:pPr>
            <w:r>
              <w:rPr>
                <w:rFonts w:ascii="Nunito" w:hAnsi="Nunito" w:eastAsia="ArialMT" w:cs="ArialMT"/>
                <w:sz w:val="20"/>
                <w:szCs w:val="20"/>
                <w:lang w:val="en-GB"/>
              </w:rPr>
              <w:t>Information and awareness-raising to change behaviour in response to the pandemic, mitigate stress factors, and reduce the stigma and discrimination experienced by target audiences</w:t>
            </w:r>
          </w:p>
          <w:p w:rsidRPr="00AB2586" w:rsidR="00AA198D" w:rsidP="00387036" w:rsidRDefault="002163E2" w14:paraId="70E1BC99" w14:textId="7B5F86E5">
            <w:pPr>
              <w:pStyle w:val="Paragraphedeliste"/>
              <w:numPr>
                <w:ilvl w:val="0"/>
                <w:numId w:val="29"/>
              </w:numPr>
              <w:autoSpaceDE w:val="0"/>
              <w:autoSpaceDN w:val="0"/>
              <w:adjustRightInd w:val="0"/>
              <w:ind w:left="360"/>
              <w:rPr>
                <w:rFonts w:ascii="Nunito" w:hAnsi="Nunito" w:cs="Arial"/>
                <w:sz w:val="20"/>
                <w:szCs w:val="20"/>
              </w:rPr>
            </w:pPr>
            <w:r>
              <w:rPr>
                <w:rFonts w:ascii="Nunito" w:hAnsi="Nunito" w:cs="Arial"/>
                <w:sz w:val="20"/>
                <w:szCs w:val="20"/>
                <w:lang w:val="en-GB"/>
              </w:rPr>
              <w:t>Build the capacity of actors to care manage the psychological distress caused by the pandemic for target audiences</w:t>
            </w:r>
          </w:p>
          <w:p w:rsidRPr="00AB2586" w:rsidR="00AA198D" w:rsidP="00387036" w:rsidRDefault="002163E2" w14:paraId="1F0D1FDD" w14:textId="01250BA8">
            <w:pPr>
              <w:pStyle w:val="Paragraphedeliste"/>
              <w:numPr>
                <w:ilvl w:val="0"/>
                <w:numId w:val="29"/>
              </w:numPr>
              <w:autoSpaceDE w:val="0"/>
              <w:autoSpaceDN w:val="0"/>
              <w:adjustRightInd w:val="0"/>
              <w:ind w:left="360"/>
              <w:rPr>
                <w:rFonts w:ascii="Nunito" w:hAnsi="Nunito" w:cs="Arial"/>
                <w:sz w:val="20"/>
                <w:szCs w:val="20"/>
              </w:rPr>
            </w:pPr>
            <w:r>
              <w:rPr>
                <w:rFonts w:ascii="Nunito" w:hAnsi="Nunito" w:cs="Arial"/>
                <w:sz w:val="20"/>
                <w:szCs w:val="20"/>
                <w:lang w:val="en-GB"/>
              </w:rPr>
              <w:t>Strengthen the resilience of vulnerable households by supporting the "</w:t>
            </w:r>
            <w:proofErr w:type="spellStart"/>
            <w:r>
              <w:rPr>
                <w:rFonts w:ascii="Nunito" w:hAnsi="Nunito" w:cs="Arial"/>
                <w:sz w:val="20"/>
                <w:szCs w:val="20"/>
                <w:lang w:val="en-GB"/>
              </w:rPr>
              <w:t>Loharano</w:t>
            </w:r>
            <w:proofErr w:type="spellEnd"/>
            <w:r>
              <w:rPr>
                <w:rFonts w:ascii="Nunito" w:hAnsi="Nunito" w:cs="Arial"/>
                <w:sz w:val="20"/>
                <w:szCs w:val="20"/>
                <w:lang w:val="en-GB"/>
              </w:rPr>
              <w:t>" response and tak</w:t>
            </w:r>
            <w:r w:rsidR="000F6651">
              <w:rPr>
                <w:rFonts w:ascii="Nunito" w:hAnsi="Nunito" w:cs="Arial"/>
                <w:sz w:val="20"/>
                <w:szCs w:val="20"/>
                <w:lang w:val="en-GB"/>
              </w:rPr>
              <w:t>ing</w:t>
            </w:r>
            <w:r>
              <w:rPr>
                <w:rFonts w:ascii="Nunito" w:hAnsi="Nunito" w:cs="Arial"/>
                <w:sz w:val="20"/>
                <w:szCs w:val="20"/>
                <w:lang w:val="en-GB"/>
              </w:rPr>
              <w:t xml:space="preserve"> into account people with special needs</w:t>
            </w:r>
          </w:p>
          <w:p w:rsidRPr="00AB2586" w:rsidR="00AA198D" w:rsidP="00387036" w:rsidRDefault="002163E2" w14:paraId="558C1283" w14:textId="36F30A4C">
            <w:pPr>
              <w:pStyle w:val="Paragraphedeliste"/>
              <w:numPr>
                <w:ilvl w:val="0"/>
                <w:numId w:val="29"/>
              </w:numPr>
              <w:autoSpaceDE w:val="0"/>
              <w:autoSpaceDN w:val="0"/>
              <w:adjustRightInd w:val="0"/>
              <w:ind w:left="360"/>
              <w:rPr>
                <w:rFonts w:ascii="Nunito" w:hAnsi="Nunito" w:eastAsia="ArialMT" w:cs="ArialMT"/>
                <w:sz w:val="20"/>
                <w:szCs w:val="20"/>
              </w:rPr>
            </w:pPr>
            <w:r>
              <w:rPr>
                <w:rFonts w:ascii="Nunito" w:hAnsi="Nunito" w:cs="Arial"/>
                <w:sz w:val="20"/>
                <w:szCs w:val="20"/>
                <w:lang w:val="en-GB"/>
              </w:rPr>
              <w:t>Anticipat</w:t>
            </w:r>
            <w:r w:rsidR="000F6651">
              <w:rPr>
                <w:rFonts w:ascii="Nunito" w:hAnsi="Nunito" w:cs="Arial"/>
                <w:sz w:val="20"/>
                <w:szCs w:val="20"/>
                <w:lang w:val="en-GB"/>
              </w:rPr>
              <w:t>e</w:t>
            </w:r>
            <w:r>
              <w:rPr>
                <w:rFonts w:ascii="Nunito" w:hAnsi="Nunito" w:cs="Arial"/>
                <w:sz w:val="20"/>
                <w:szCs w:val="20"/>
                <w:lang w:val="en-GB"/>
              </w:rPr>
              <w:t xml:space="preserve"> and prepar</w:t>
            </w:r>
            <w:r w:rsidR="000F6651">
              <w:rPr>
                <w:rFonts w:ascii="Nunito" w:hAnsi="Nunito" w:cs="Arial"/>
                <w:sz w:val="20"/>
                <w:szCs w:val="20"/>
                <w:lang w:val="en-GB"/>
              </w:rPr>
              <w:t>e</w:t>
            </w:r>
            <w:r>
              <w:rPr>
                <w:rFonts w:ascii="Nunito" w:hAnsi="Nunito" w:cs="Arial"/>
                <w:sz w:val="20"/>
                <w:szCs w:val="20"/>
                <w:lang w:val="en-GB"/>
              </w:rPr>
              <w:t xml:space="preserve"> for a second COVID-19 crisis</w:t>
            </w:r>
          </w:p>
          <w:p w:rsidRPr="00AB2586" w:rsidR="00AA198D" w:rsidRDefault="002163E2" w14:paraId="79AF1263" w14:textId="77777777">
            <w:pPr>
              <w:pStyle w:val="Sansinterligne"/>
              <w:numPr>
                <w:ilvl w:val="0"/>
                <w:numId w:val="45"/>
              </w:numPr>
              <w:ind w:left="401" w:hanging="284"/>
              <w:rPr>
                <w:rFonts w:ascii="Nunito" w:hAnsi="Nunito"/>
                <w:sz w:val="20"/>
                <w:szCs w:val="20"/>
              </w:rPr>
            </w:pPr>
            <w:r>
              <w:rPr>
                <w:rFonts w:ascii="Nunito" w:hAnsi="Nunito" w:cs="Arial"/>
                <w:sz w:val="20"/>
                <w:szCs w:val="20"/>
                <w:lang w:val="en-GB"/>
              </w:rPr>
              <w:t>Awareness-raising, supplies of equipment in schools</w:t>
            </w:r>
          </w:p>
        </w:tc>
        <w:tc>
          <w:tcPr>
            <w:tcW w:w="1785" w:type="dxa"/>
            <w:tcBorders>
              <w:top w:val="single" w:color="0070C0" w:sz="8" w:space="0"/>
              <w:left w:val="single" w:color="0070C0" w:sz="8" w:space="0"/>
              <w:bottom w:val="single" w:color="0070C0" w:sz="8" w:space="0"/>
              <w:right w:val="single" w:color="0070C0" w:sz="8" w:space="0"/>
            </w:tcBorders>
            <w:shd w:val="clear" w:color="auto" w:fill="auto"/>
            <w:tcMar/>
          </w:tcPr>
          <w:p w:rsidRPr="00AB2586" w:rsidR="00AA198D" w:rsidP="00712324" w:rsidRDefault="002163E2" w14:paraId="4C616842" w14:textId="77777777">
            <w:pPr>
              <w:rPr>
                <w:rFonts w:ascii="Nunito" w:hAnsi="Nunito"/>
                <w:sz w:val="20"/>
                <w:szCs w:val="20"/>
              </w:rPr>
            </w:pPr>
            <w:r>
              <w:rPr>
                <w:rFonts w:ascii="Nunito" w:hAnsi="Nunito"/>
                <w:sz w:val="20"/>
                <w:szCs w:val="20"/>
                <w:lang w:val="en-GB"/>
              </w:rPr>
              <w:t>N/A</w:t>
            </w:r>
          </w:p>
        </w:tc>
        <w:tc>
          <w:tcPr>
            <w:tcW w:w="1901" w:type="dxa"/>
            <w:tcBorders>
              <w:top w:val="single" w:color="0070C0" w:sz="8" w:space="0"/>
              <w:left w:val="single" w:color="0070C0" w:sz="8" w:space="0"/>
              <w:bottom w:val="single" w:color="0070C0" w:sz="8" w:space="0"/>
              <w:right w:val="single" w:color="0070C0" w:sz="8" w:space="0"/>
            </w:tcBorders>
            <w:tcMar/>
          </w:tcPr>
          <w:p w:rsidRPr="00AB2586" w:rsidR="00801C89" w:rsidRDefault="002163E2" w14:paraId="4FE99566" w14:textId="77777777">
            <w:pPr>
              <w:pStyle w:val="Paragraphedeliste"/>
              <w:numPr>
                <w:ilvl w:val="0"/>
                <w:numId w:val="53"/>
              </w:numPr>
              <w:ind w:left="200" w:hanging="142"/>
              <w:rPr>
                <w:rFonts w:ascii="Nunito" w:hAnsi="Nunito"/>
                <w:sz w:val="20"/>
                <w:szCs w:val="20"/>
              </w:rPr>
            </w:pPr>
            <w:r>
              <w:rPr>
                <w:rFonts w:ascii="Nunito" w:hAnsi="Nunito"/>
                <w:sz w:val="20"/>
                <w:szCs w:val="20"/>
                <w:lang w:val="en-GB"/>
              </w:rPr>
              <w:t>200,000 people covered by awareness-raising, targeting people with special needs in particular</w:t>
            </w:r>
          </w:p>
          <w:p w:rsidRPr="00AB2586" w:rsidR="00801C89" w:rsidRDefault="002163E2" w14:paraId="4F1559B2" w14:textId="77777777">
            <w:pPr>
              <w:pStyle w:val="Paragraphedeliste"/>
              <w:numPr>
                <w:ilvl w:val="0"/>
                <w:numId w:val="53"/>
              </w:numPr>
              <w:ind w:left="200" w:hanging="142"/>
              <w:rPr>
                <w:rFonts w:ascii="Nunito" w:hAnsi="Nunito"/>
                <w:sz w:val="20"/>
                <w:szCs w:val="20"/>
              </w:rPr>
            </w:pPr>
            <w:r>
              <w:rPr>
                <w:rFonts w:ascii="Nunito" w:hAnsi="Nunito"/>
                <w:sz w:val="20"/>
                <w:szCs w:val="20"/>
                <w:lang w:val="en-GB"/>
              </w:rPr>
              <w:t>Some 900 pre-targeted people including intra-hospital medical and non-medical staff, as well as Covid-19 patients and their families</w:t>
            </w:r>
          </w:p>
          <w:p w:rsidRPr="00AB2586" w:rsidR="00801C89" w:rsidRDefault="002163E2" w14:paraId="011EF43C" w14:textId="77777777">
            <w:pPr>
              <w:pStyle w:val="Paragraphedeliste"/>
              <w:numPr>
                <w:ilvl w:val="0"/>
                <w:numId w:val="53"/>
              </w:numPr>
              <w:ind w:left="200" w:hanging="142"/>
              <w:rPr>
                <w:rFonts w:ascii="Nunito" w:hAnsi="Nunito"/>
                <w:sz w:val="20"/>
                <w:szCs w:val="20"/>
              </w:rPr>
            </w:pPr>
            <w:r>
              <w:rPr>
                <w:rFonts w:ascii="Nunito" w:hAnsi="Nunito"/>
                <w:sz w:val="20"/>
                <w:szCs w:val="20"/>
                <w:lang w:val="en-GB"/>
              </w:rPr>
              <w:t>Some 3,000 vulnerable households or 12,600 people provided with social and economic support</w:t>
            </w:r>
          </w:p>
          <w:p w:rsidRPr="00AB2586" w:rsidR="00AA198D" w:rsidRDefault="002163E2" w14:paraId="1B8C4ADC" w14:textId="77777777">
            <w:pPr>
              <w:pStyle w:val="Paragraphedeliste"/>
              <w:numPr>
                <w:ilvl w:val="0"/>
                <w:numId w:val="53"/>
              </w:numPr>
              <w:ind w:left="200" w:hanging="142"/>
              <w:rPr>
                <w:rFonts w:ascii="Nunito" w:hAnsi="Nunito"/>
                <w:sz w:val="20"/>
                <w:szCs w:val="20"/>
              </w:rPr>
            </w:pPr>
            <w:r>
              <w:rPr>
                <w:rFonts w:ascii="Nunito" w:hAnsi="Nunito"/>
                <w:sz w:val="20"/>
                <w:szCs w:val="20"/>
                <w:lang w:val="en-GB"/>
              </w:rPr>
              <w:t xml:space="preserve">Actors in Covid-19 response </w:t>
            </w:r>
          </w:p>
        </w:tc>
        <w:tc>
          <w:tcPr>
            <w:tcW w:w="1417"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7020A214" w14:textId="77777777">
            <w:pPr>
              <w:rPr>
                <w:rFonts w:ascii="Nunito" w:hAnsi="Nunito"/>
                <w:sz w:val="20"/>
                <w:szCs w:val="20"/>
              </w:rPr>
            </w:pPr>
            <w:r>
              <w:rPr>
                <w:rFonts w:ascii="Nunito" w:hAnsi="Nunito"/>
                <w:sz w:val="20"/>
                <w:szCs w:val="20"/>
                <w:lang w:val="en-GB"/>
              </w:rPr>
              <w:t xml:space="preserve">Covid-19 Operations Coordination Centre </w:t>
            </w:r>
          </w:p>
          <w:p w:rsidRPr="00AB2586" w:rsidR="00AA198D" w:rsidP="00712324" w:rsidRDefault="00AA198D" w14:paraId="2EF6BB89" w14:textId="77777777">
            <w:pPr>
              <w:rPr>
                <w:rFonts w:ascii="Nunito" w:hAnsi="Nunito"/>
                <w:sz w:val="20"/>
                <w:szCs w:val="20"/>
              </w:rPr>
            </w:pPr>
          </w:p>
          <w:p w:rsidRPr="00AB2586" w:rsidR="00AA198D" w:rsidP="00712324" w:rsidRDefault="002163E2" w14:paraId="4A8545F8" w14:textId="77777777">
            <w:pPr>
              <w:rPr>
                <w:rFonts w:ascii="Nunito" w:hAnsi="Nunito"/>
                <w:sz w:val="20"/>
                <w:szCs w:val="20"/>
              </w:rPr>
            </w:pPr>
            <w:proofErr w:type="spellStart"/>
            <w:r>
              <w:rPr>
                <w:rFonts w:ascii="Nunito" w:hAnsi="Nunito"/>
                <w:sz w:val="20"/>
                <w:szCs w:val="20"/>
                <w:lang w:val="en-GB"/>
              </w:rPr>
              <w:t>Douleurs</w:t>
            </w:r>
            <w:proofErr w:type="spellEnd"/>
            <w:r>
              <w:rPr>
                <w:rFonts w:ascii="Nunito" w:hAnsi="Nunito"/>
                <w:sz w:val="20"/>
                <w:szCs w:val="20"/>
                <w:lang w:val="en-GB"/>
              </w:rPr>
              <w:t xml:space="preserve"> Sans </w:t>
            </w:r>
            <w:proofErr w:type="spellStart"/>
            <w:r>
              <w:rPr>
                <w:rFonts w:ascii="Nunito" w:hAnsi="Nunito"/>
                <w:sz w:val="20"/>
                <w:szCs w:val="20"/>
                <w:lang w:val="en-GB"/>
              </w:rPr>
              <w:t>Frontières</w:t>
            </w:r>
            <w:proofErr w:type="spellEnd"/>
          </w:p>
          <w:p w:rsidRPr="00AB2586" w:rsidR="00AA198D" w:rsidP="00712324" w:rsidRDefault="00AA198D" w14:paraId="75DA14B4" w14:textId="77777777">
            <w:pPr>
              <w:rPr>
                <w:rFonts w:ascii="Nunito" w:hAnsi="Nunito"/>
                <w:sz w:val="20"/>
                <w:szCs w:val="20"/>
              </w:rPr>
            </w:pPr>
          </w:p>
          <w:p w:rsidRPr="00AB2586" w:rsidR="00AA198D" w:rsidP="00712324" w:rsidRDefault="002163E2" w14:paraId="4A5946E2" w14:textId="77777777">
            <w:pPr>
              <w:rPr>
                <w:rFonts w:ascii="Nunito" w:hAnsi="Nunito"/>
                <w:sz w:val="20"/>
                <w:szCs w:val="20"/>
              </w:rPr>
            </w:pPr>
            <w:r>
              <w:rPr>
                <w:rFonts w:ascii="Nunito" w:hAnsi="Nunito"/>
                <w:sz w:val="20"/>
                <w:szCs w:val="20"/>
                <w:lang w:val="en-GB"/>
              </w:rPr>
              <w:t xml:space="preserve">SOS Villages </w:t>
            </w:r>
            <w:proofErr w:type="spellStart"/>
            <w:r>
              <w:rPr>
                <w:rFonts w:ascii="Nunito" w:hAnsi="Nunito"/>
                <w:sz w:val="20"/>
                <w:szCs w:val="20"/>
                <w:lang w:val="en-GB"/>
              </w:rPr>
              <w:t>d’enfants</w:t>
            </w:r>
            <w:proofErr w:type="spellEnd"/>
          </w:p>
          <w:p w:rsidRPr="00AB2586" w:rsidR="00AA198D" w:rsidP="00712324" w:rsidRDefault="00AA198D" w14:paraId="5E0131ED" w14:textId="77777777">
            <w:pPr>
              <w:rPr>
                <w:rFonts w:ascii="Nunito" w:hAnsi="Nunito"/>
                <w:sz w:val="20"/>
                <w:szCs w:val="20"/>
              </w:rPr>
            </w:pPr>
          </w:p>
          <w:p w:rsidRPr="00AB2586" w:rsidR="00AA198D" w:rsidP="00712324" w:rsidRDefault="002163E2" w14:paraId="6EE54B87" w14:textId="77777777">
            <w:pPr>
              <w:rPr>
                <w:rFonts w:ascii="Nunito" w:hAnsi="Nunito"/>
                <w:sz w:val="20"/>
                <w:szCs w:val="20"/>
              </w:rPr>
            </w:pPr>
            <w:proofErr w:type="spellStart"/>
            <w:r>
              <w:rPr>
                <w:rFonts w:ascii="Nunito" w:hAnsi="Nunito"/>
                <w:sz w:val="20"/>
                <w:szCs w:val="20"/>
                <w:lang w:val="en-GB"/>
              </w:rPr>
              <w:t>Ordre</w:t>
            </w:r>
            <w:proofErr w:type="spellEnd"/>
            <w:r>
              <w:rPr>
                <w:rFonts w:ascii="Nunito" w:hAnsi="Nunito"/>
                <w:sz w:val="20"/>
                <w:szCs w:val="20"/>
                <w:lang w:val="en-GB"/>
              </w:rPr>
              <w:t xml:space="preserve"> des </w:t>
            </w:r>
            <w:proofErr w:type="spellStart"/>
            <w:r>
              <w:rPr>
                <w:rFonts w:ascii="Nunito" w:hAnsi="Nunito"/>
                <w:sz w:val="20"/>
                <w:szCs w:val="20"/>
                <w:lang w:val="en-GB"/>
              </w:rPr>
              <w:t>Psychologues</w:t>
            </w:r>
            <w:proofErr w:type="spellEnd"/>
          </w:p>
          <w:p w:rsidRPr="00AB2586" w:rsidR="00AA198D" w:rsidP="00712324" w:rsidRDefault="00AA198D" w14:paraId="6D8F729A" w14:textId="77777777">
            <w:pPr>
              <w:rPr>
                <w:rFonts w:ascii="Nunito" w:hAnsi="Nunito"/>
                <w:sz w:val="20"/>
                <w:szCs w:val="20"/>
              </w:rPr>
            </w:pPr>
          </w:p>
          <w:p w:rsidRPr="00AB2586" w:rsidR="00AA198D" w:rsidP="00712324" w:rsidRDefault="002163E2" w14:paraId="332C61D3" w14:textId="77777777">
            <w:pPr>
              <w:rPr>
                <w:rFonts w:ascii="Nunito" w:hAnsi="Nunito"/>
                <w:sz w:val="20"/>
                <w:szCs w:val="20"/>
              </w:rPr>
            </w:pPr>
            <w:r>
              <w:rPr>
                <w:rFonts w:ascii="Nunito" w:hAnsi="Nunito"/>
                <w:sz w:val="20"/>
                <w:szCs w:val="20"/>
                <w:lang w:val="en-GB"/>
              </w:rPr>
              <w:t>Disabled people’s organisations</w:t>
            </w:r>
          </w:p>
          <w:p w:rsidRPr="00AB2586" w:rsidR="00AA198D" w:rsidP="00712324" w:rsidRDefault="00AA198D" w14:paraId="48B1BA70" w14:textId="77777777">
            <w:pPr>
              <w:rPr>
                <w:rFonts w:ascii="Nunito" w:hAnsi="Nunito"/>
                <w:sz w:val="20"/>
                <w:szCs w:val="20"/>
              </w:rPr>
            </w:pPr>
          </w:p>
          <w:p w:rsidRPr="00AB2586" w:rsidR="00AA198D" w:rsidP="00712324" w:rsidRDefault="002163E2" w14:paraId="654A2BE8" w14:textId="77777777">
            <w:pPr>
              <w:rPr>
                <w:rFonts w:ascii="Nunito" w:hAnsi="Nunito"/>
                <w:sz w:val="20"/>
                <w:szCs w:val="20"/>
              </w:rPr>
            </w:pPr>
            <w:r>
              <w:rPr>
                <w:rFonts w:ascii="Nunito" w:hAnsi="Nunito"/>
                <w:sz w:val="20"/>
                <w:szCs w:val="20"/>
                <w:lang w:val="en-GB"/>
              </w:rPr>
              <w:t>Civil society organisations</w:t>
            </w:r>
          </w:p>
        </w:tc>
        <w:tc>
          <w:tcPr>
            <w:tcW w:w="1418"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69835F96" w14:textId="77777777">
            <w:pPr>
              <w:rPr>
                <w:rFonts w:ascii="Nunito" w:hAnsi="Nunito"/>
                <w:sz w:val="20"/>
                <w:szCs w:val="20"/>
              </w:rPr>
            </w:pPr>
            <w:proofErr w:type="spellStart"/>
            <w:r>
              <w:rPr>
                <w:rFonts w:ascii="Nunito" w:hAnsi="Nunito"/>
                <w:sz w:val="20"/>
                <w:szCs w:val="20"/>
                <w:lang w:val="en-GB"/>
              </w:rPr>
              <w:t>Analamanga</w:t>
            </w:r>
            <w:proofErr w:type="spellEnd"/>
          </w:p>
          <w:p w:rsidRPr="00AB2586" w:rsidR="00AA198D" w:rsidP="00712324" w:rsidRDefault="002163E2" w14:paraId="6FF6E471" w14:textId="77777777">
            <w:pPr>
              <w:rPr>
                <w:rFonts w:ascii="Nunito" w:hAnsi="Nunito"/>
                <w:sz w:val="20"/>
                <w:szCs w:val="20"/>
              </w:rPr>
            </w:pPr>
            <w:proofErr w:type="spellStart"/>
            <w:r>
              <w:rPr>
                <w:rFonts w:ascii="Nunito" w:hAnsi="Nunito"/>
                <w:sz w:val="20"/>
                <w:szCs w:val="20"/>
                <w:lang w:val="en-GB"/>
              </w:rPr>
              <w:t>Analanjirofo</w:t>
            </w:r>
            <w:proofErr w:type="spellEnd"/>
          </w:p>
          <w:p w:rsidRPr="00AB2586" w:rsidR="00AA198D" w:rsidP="00712324" w:rsidRDefault="002163E2" w14:paraId="6DA6B2EB" w14:textId="77777777">
            <w:pPr>
              <w:rPr>
                <w:rFonts w:ascii="Nunito" w:hAnsi="Nunito"/>
                <w:sz w:val="20"/>
                <w:szCs w:val="20"/>
              </w:rPr>
            </w:pPr>
            <w:proofErr w:type="spellStart"/>
            <w:r>
              <w:rPr>
                <w:rFonts w:ascii="Nunito" w:hAnsi="Nunito"/>
                <w:sz w:val="20"/>
                <w:szCs w:val="20"/>
                <w:lang w:val="en-GB"/>
              </w:rPr>
              <w:t>Atsinanana</w:t>
            </w:r>
            <w:proofErr w:type="spellEnd"/>
          </w:p>
          <w:p w:rsidRPr="00AB2586" w:rsidR="00AA198D" w:rsidP="00712324" w:rsidRDefault="002163E2" w14:paraId="2F2AC28E" w14:textId="77777777">
            <w:pPr>
              <w:rPr>
                <w:rFonts w:ascii="Nunito" w:hAnsi="Nunito"/>
                <w:sz w:val="20"/>
                <w:szCs w:val="20"/>
              </w:rPr>
            </w:pPr>
            <w:proofErr w:type="spellStart"/>
            <w:r>
              <w:rPr>
                <w:rFonts w:ascii="Nunito" w:hAnsi="Nunito"/>
                <w:sz w:val="20"/>
                <w:szCs w:val="20"/>
                <w:lang w:val="en-GB"/>
              </w:rPr>
              <w:t>Atsimo</w:t>
            </w:r>
            <w:proofErr w:type="spellEnd"/>
            <w:r>
              <w:rPr>
                <w:rFonts w:ascii="Nunito" w:hAnsi="Nunito"/>
                <w:sz w:val="20"/>
                <w:szCs w:val="20"/>
                <w:lang w:val="en-GB"/>
              </w:rPr>
              <w:t xml:space="preserve"> </w:t>
            </w:r>
            <w:proofErr w:type="spellStart"/>
            <w:r>
              <w:rPr>
                <w:rFonts w:ascii="Nunito" w:hAnsi="Nunito"/>
                <w:sz w:val="20"/>
                <w:szCs w:val="20"/>
                <w:lang w:val="en-GB"/>
              </w:rPr>
              <w:t>Andrefana</w:t>
            </w:r>
            <w:proofErr w:type="spellEnd"/>
          </w:p>
          <w:p w:rsidRPr="00AB2586" w:rsidR="00AA198D" w:rsidP="00712324" w:rsidRDefault="002163E2" w14:paraId="16768BB1" w14:textId="77777777">
            <w:pPr>
              <w:rPr>
                <w:rFonts w:ascii="Nunito" w:hAnsi="Nunito"/>
                <w:sz w:val="20"/>
                <w:szCs w:val="20"/>
              </w:rPr>
            </w:pPr>
            <w:proofErr w:type="spellStart"/>
            <w:r>
              <w:rPr>
                <w:rFonts w:ascii="Nunito" w:hAnsi="Nunito"/>
                <w:sz w:val="20"/>
                <w:szCs w:val="20"/>
                <w:lang w:val="en-GB"/>
              </w:rPr>
              <w:t>Anosy</w:t>
            </w:r>
            <w:proofErr w:type="spellEnd"/>
          </w:p>
          <w:p w:rsidRPr="00AB2586" w:rsidR="00AA198D" w:rsidP="009A6830" w:rsidRDefault="002163E2" w14:paraId="5CD9D16D" w14:textId="77777777">
            <w:pPr>
              <w:rPr>
                <w:rFonts w:ascii="Nunito" w:hAnsi="Nunito"/>
                <w:sz w:val="20"/>
                <w:szCs w:val="20"/>
              </w:rPr>
            </w:pPr>
            <w:proofErr w:type="spellStart"/>
            <w:r>
              <w:rPr>
                <w:rFonts w:ascii="Nunito" w:hAnsi="Nunito"/>
                <w:sz w:val="20"/>
                <w:szCs w:val="20"/>
                <w:lang w:val="en-GB"/>
              </w:rPr>
              <w:t>Androy</w:t>
            </w:r>
            <w:proofErr w:type="spellEnd"/>
          </w:p>
        </w:tc>
        <w:tc>
          <w:tcPr>
            <w:tcW w:w="2386" w:type="dxa"/>
            <w:tcBorders>
              <w:top w:val="single" w:color="0070C0" w:sz="8" w:space="0"/>
              <w:left w:val="single" w:color="0070C0" w:sz="8" w:space="0"/>
              <w:bottom w:val="single" w:color="0070C0" w:sz="8" w:space="0"/>
              <w:right w:val="single" w:color="0070C0" w:sz="8" w:space="0"/>
            </w:tcBorders>
            <w:tcMar/>
          </w:tcPr>
          <w:p w:rsidRPr="00AB2586" w:rsidR="00AA198D" w:rsidP="00712324" w:rsidRDefault="002163E2" w14:paraId="2B44316B" w14:textId="77777777">
            <w:pPr>
              <w:rPr>
                <w:rFonts w:ascii="Nunito" w:hAnsi="Nunito"/>
                <w:sz w:val="20"/>
                <w:szCs w:val="20"/>
              </w:rPr>
            </w:pPr>
            <w:r>
              <w:rPr>
                <w:rFonts w:ascii="Nunito" w:hAnsi="Nunito"/>
                <w:sz w:val="20"/>
                <w:szCs w:val="20"/>
                <w:lang w:val="en-GB"/>
              </w:rPr>
              <w:t>May 2020 - December 2021</w:t>
            </w:r>
          </w:p>
          <w:p w:rsidRPr="00AB2586" w:rsidR="00801C89" w:rsidP="00712324" w:rsidRDefault="00801C89" w14:paraId="7228A225" w14:textId="77777777">
            <w:pPr>
              <w:rPr>
                <w:rFonts w:ascii="Nunito" w:hAnsi="Nunito"/>
                <w:sz w:val="20"/>
                <w:szCs w:val="20"/>
              </w:rPr>
            </w:pPr>
          </w:p>
          <w:p w:rsidRPr="00AB2586" w:rsidR="00AA198D" w:rsidP="00712324" w:rsidRDefault="002163E2" w14:paraId="1BE16233" w14:textId="6A495E54">
            <w:pPr>
              <w:spacing w:line="276" w:lineRule="auto"/>
              <w:rPr>
                <w:rFonts w:ascii="Nunito" w:hAnsi="Nunito"/>
                <w:sz w:val="20"/>
                <w:szCs w:val="20"/>
              </w:rPr>
            </w:pPr>
            <w:r>
              <w:rPr>
                <w:rFonts w:ascii="Nunito" w:hAnsi="Nunito"/>
                <w:sz w:val="20"/>
                <w:szCs w:val="20"/>
                <w:lang w:val="en-GB"/>
              </w:rPr>
              <w:t xml:space="preserve">Funded by: </w:t>
            </w:r>
          </w:p>
          <w:p w:rsidRPr="00AB2586" w:rsidR="00AA198D" w:rsidP="00712324" w:rsidRDefault="002163E2" w14:paraId="308102A3" w14:textId="77777777">
            <w:pPr>
              <w:spacing w:line="276" w:lineRule="auto"/>
              <w:rPr>
                <w:rFonts w:ascii="Nunito" w:hAnsi="Nunito"/>
                <w:sz w:val="20"/>
                <w:szCs w:val="20"/>
              </w:rPr>
            </w:pPr>
            <w:r>
              <w:rPr>
                <w:rFonts w:ascii="Nunito" w:hAnsi="Nunito"/>
                <w:sz w:val="20"/>
                <w:szCs w:val="20"/>
                <w:lang w:val="en-GB"/>
              </w:rPr>
              <w:t>European Union</w:t>
            </w:r>
          </w:p>
          <w:p w:rsidRPr="00AB2586" w:rsidR="00AA198D" w:rsidP="00712324" w:rsidRDefault="002163E2" w14:paraId="604F0553" w14:textId="77777777">
            <w:pPr>
              <w:spacing w:line="276" w:lineRule="auto"/>
              <w:rPr>
                <w:rFonts w:ascii="Nunito" w:hAnsi="Nunito"/>
                <w:sz w:val="20"/>
                <w:szCs w:val="20"/>
              </w:rPr>
            </w:pPr>
            <w:r>
              <w:rPr>
                <w:rFonts w:ascii="Nunito" w:hAnsi="Nunito"/>
                <w:sz w:val="20"/>
                <w:szCs w:val="20"/>
                <w:lang w:val="en-GB"/>
              </w:rPr>
              <w:t>AFD</w:t>
            </w:r>
          </w:p>
          <w:p w:rsidRPr="00AB2586" w:rsidR="00AA198D" w:rsidP="00712324" w:rsidRDefault="00AA198D" w14:paraId="528C2063" w14:textId="77777777">
            <w:pPr>
              <w:rPr>
                <w:rFonts w:ascii="Nunito" w:hAnsi="Nunito"/>
                <w:sz w:val="20"/>
                <w:szCs w:val="20"/>
              </w:rPr>
            </w:pPr>
          </w:p>
        </w:tc>
      </w:tr>
    </w:tbl>
    <w:p w:rsidRPr="00451B93" w:rsidR="00F8642C" w:rsidP="006B4C02" w:rsidRDefault="00F8642C" w14:paraId="33130C6F" w14:textId="77777777">
      <w:pPr>
        <w:ind w:left="708"/>
        <w:rPr>
          <w:rFonts w:ascii="Nunito" w:hAnsi="Nunito"/>
          <w:sz w:val="20"/>
          <w:szCs w:val="20"/>
        </w:rPr>
      </w:pPr>
    </w:p>
    <w:p w:rsidRPr="00451B93" w:rsidR="00FD70A8" w:rsidP="006B4C02" w:rsidRDefault="00FD70A8" w14:paraId="7CD0C128" w14:textId="77777777">
      <w:pPr>
        <w:ind w:left="708"/>
        <w:rPr>
          <w:rFonts w:ascii="Nunito" w:hAnsi="Nunito"/>
          <w:sz w:val="20"/>
          <w:szCs w:val="20"/>
        </w:rPr>
      </w:pPr>
    </w:p>
    <w:p w:rsidRPr="00451B93" w:rsidR="006B4C02" w:rsidP="006B4C02" w:rsidRDefault="006B4C02" w14:paraId="6F8F1CA1" w14:textId="77777777">
      <w:pPr>
        <w:ind w:left="708"/>
        <w:rPr>
          <w:rFonts w:ascii="Nunito" w:hAnsi="Nunito"/>
          <w:sz w:val="20"/>
          <w:szCs w:val="20"/>
        </w:rPr>
        <w:sectPr w:rsidRPr="00451B93" w:rsidR="006B4C02" w:rsidSect="00F8642C">
          <w:pgSz w:w="16838" w:h="11906" w:orient="landscape"/>
          <w:pgMar w:top="1417" w:right="1417" w:bottom="1417" w:left="1417" w:header="709" w:footer="709" w:gutter="0"/>
          <w:cols w:space="708"/>
          <w:docGrid w:linePitch="360"/>
        </w:sectPr>
      </w:pPr>
    </w:p>
    <w:p w:rsidRPr="00451B93" w:rsidR="00FD70A8" w:rsidP="006B4C02" w:rsidRDefault="00FD70A8" w14:paraId="604A4B7D" w14:textId="77777777">
      <w:pPr>
        <w:ind w:left="708"/>
        <w:rPr>
          <w:rFonts w:ascii="Nunito" w:hAnsi="Nunito"/>
          <w:sz w:val="20"/>
          <w:szCs w:val="20"/>
        </w:rPr>
      </w:pPr>
    </w:p>
    <w:p w:rsidRPr="00EC0962" w:rsidR="00FD70A8" w:rsidP="006B4C02" w:rsidRDefault="007E3C17" w14:paraId="1D3EF61F" w14:textId="38CF513C">
      <w:pPr>
        <w:ind w:left="708"/>
        <w:rPr>
          <w:rFonts w:ascii="Nunito" w:hAnsi="Nunito"/>
          <w:b/>
          <w:color w:val="0070C0"/>
          <w:sz w:val="56"/>
          <w:szCs w:val="56"/>
        </w:rPr>
      </w:pPr>
      <w:r>
        <w:rPr>
          <w:rFonts w:ascii="Nunito" w:hAnsi="Nunito"/>
          <w:b/>
          <w:bCs/>
          <w:color w:val="0070C0"/>
          <w:sz w:val="56"/>
          <w:szCs w:val="56"/>
          <w:lang w:val="en-GB"/>
        </w:rPr>
        <w:t>Donors</w:t>
      </w:r>
    </w:p>
    <w:p w:rsidRPr="00AD3C39" w:rsidR="00FD70A8" w:rsidP="006B4C02" w:rsidRDefault="00FD70A8" w14:paraId="1374B278" w14:textId="77777777">
      <w:pPr>
        <w:pStyle w:val="Titre2"/>
        <w:numPr>
          <w:ilvl w:val="0"/>
          <w:numId w:val="0"/>
        </w:numPr>
        <w:spacing w:before="0"/>
        <w:ind w:left="708"/>
        <w:rPr>
          <w:color w:val="0070C0"/>
          <w:sz w:val="18"/>
          <w:szCs w:val="18"/>
        </w:rPr>
      </w:pPr>
    </w:p>
    <w:tbl>
      <w:tblPr>
        <w:tblStyle w:val="Grilledutableau"/>
        <w:tblpPr w:leftFromText="141" w:rightFromText="141" w:vertAnchor="text" w:horzAnchor="page" w:tblpXSpec="center" w:tblpY="1079"/>
        <w:tblW w:w="0" w:type="auto"/>
        <w:tblBorders>
          <w:top w:val="dotted" w:color="0070C0" w:sz="4" w:space="0"/>
          <w:left w:val="dotted" w:color="0070C0" w:sz="4" w:space="0"/>
          <w:bottom w:val="dotted" w:color="0070C0" w:sz="4" w:space="0"/>
          <w:right w:val="dotted" w:color="0070C0" w:sz="4" w:space="0"/>
          <w:insideH w:val="dotted" w:color="0070C0" w:sz="4" w:space="0"/>
          <w:insideV w:val="dotted" w:color="0070C0" w:sz="4" w:space="0"/>
        </w:tblBorders>
        <w:tblLook w:val="04A0" w:firstRow="1" w:lastRow="0" w:firstColumn="1" w:lastColumn="0" w:noHBand="0" w:noVBand="1"/>
      </w:tblPr>
      <w:tblGrid>
        <w:gridCol w:w="2918"/>
        <w:gridCol w:w="2881"/>
        <w:gridCol w:w="3263"/>
      </w:tblGrid>
      <w:tr w:rsidR="00E84BEF" w:rsidTr="00677E2F" w14:paraId="0861AB61" w14:textId="77777777">
        <w:tc>
          <w:tcPr>
            <w:tcW w:w="2918" w:type="dxa"/>
          </w:tcPr>
          <w:p w:rsidRPr="00AD3C39" w:rsidR="00FD70A8" w:rsidP="006B4C02" w:rsidRDefault="002163E2" w14:paraId="7EEF69B3" w14:textId="77777777">
            <w:pPr>
              <w:jc w:val="center"/>
              <w:rPr>
                <w:rFonts w:ascii="Nunito" w:hAnsi="Nunito"/>
                <w:b/>
                <w:bCs/>
                <w:sz w:val="20"/>
                <w:szCs w:val="20"/>
              </w:rPr>
            </w:pPr>
            <w:r>
              <w:rPr>
                <w:rFonts w:ascii="Nunito" w:hAnsi="Nunito"/>
                <w:b/>
                <w:bCs/>
                <w:sz w:val="20"/>
                <w:szCs w:val="20"/>
                <w:lang w:val="en-GB"/>
              </w:rPr>
              <w:t>Expertise France</w:t>
            </w:r>
          </w:p>
          <w:p w:rsidRPr="00AD3C39" w:rsidR="00FD70A8" w:rsidP="00A020D6" w:rsidRDefault="002163E2" w14:paraId="41B6FC80" w14:textId="77777777">
            <w:pPr>
              <w:jc w:val="center"/>
              <w:rPr>
                <w:rFonts w:ascii="Nunito" w:hAnsi="Nunito"/>
                <w:b/>
                <w:sz w:val="20"/>
                <w:szCs w:val="20"/>
              </w:rPr>
            </w:pPr>
            <w:r>
              <w:rPr>
                <w:rFonts w:ascii="Nunito" w:hAnsi="Nunito"/>
                <w:b/>
                <w:bCs/>
                <w:sz w:val="20"/>
                <w:szCs w:val="20"/>
                <w:lang w:val="en-GB"/>
              </w:rPr>
              <w:t>Initiative 5%</w:t>
            </w:r>
          </w:p>
          <w:p w:rsidR="00A64056" w:rsidP="006B4C02" w:rsidRDefault="002163E2" w14:paraId="240199BC" w14:textId="77777777">
            <w:pPr>
              <w:jc w:val="center"/>
              <w:rPr>
                <w:rFonts w:ascii="Nunito" w:hAnsi="Nunito"/>
                <w:b/>
                <w:sz w:val="20"/>
                <w:szCs w:val="20"/>
              </w:rPr>
            </w:pPr>
            <w:r>
              <w:rPr>
                <w:noProof/>
                <w:lang w:eastAsia="fr-FR"/>
              </w:rPr>
              <w:drawing>
                <wp:inline distT="0" distB="0" distL="0" distR="0" wp14:anchorId="2546D25D" wp14:editId="2900F368">
                  <wp:extent cx="1324348" cy="460466"/>
                  <wp:effectExtent l="0" t="0" r="9525" b="0"/>
                  <wp:docPr id="11" name="Image 11" descr="https://www.expertisefrance.fr/site-theme/images/e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22889" name="Picture 1" descr="https://www.expertisefrance.fr/site-theme/images/ef-logo.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42805" cy="466883"/>
                          </a:xfrm>
                          <a:prstGeom prst="rect">
                            <a:avLst/>
                          </a:prstGeom>
                          <a:noFill/>
                          <a:ln>
                            <a:noFill/>
                          </a:ln>
                        </pic:spPr>
                      </pic:pic>
                    </a:graphicData>
                  </a:graphic>
                </wp:inline>
              </w:drawing>
            </w:r>
          </w:p>
          <w:p w:rsidRPr="00AD3C39" w:rsidR="00FD70A8" w:rsidP="006B4C02" w:rsidRDefault="00FD70A8" w14:paraId="6C7395F7" w14:textId="77777777">
            <w:pPr>
              <w:jc w:val="center"/>
              <w:rPr>
                <w:rFonts w:ascii="Nunito" w:hAnsi="Nunito"/>
                <w:b/>
                <w:sz w:val="20"/>
                <w:szCs w:val="20"/>
              </w:rPr>
            </w:pPr>
          </w:p>
        </w:tc>
        <w:tc>
          <w:tcPr>
            <w:tcW w:w="2881" w:type="dxa"/>
          </w:tcPr>
          <w:p w:rsidRPr="00AD3C39" w:rsidR="00FD70A8" w:rsidP="006B4C02" w:rsidRDefault="002163E2" w14:paraId="294D0850" w14:textId="77777777">
            <w:pPr>
              <w:jc w:val="center"/>
              <w:rPr>
                <w:rFonts w:ascii="Nunito" w:hAnsi="Nunito"/>
                <w:b/>
                <w:sz w:val="20"/>
                <w:szCs w:val="20"/>
              </w:rPr>
            </w:pPr>
            <w:r>
              <w:rPr>
                <w:rFonts w:ascii="Nunito" w:hAnsi="Nunito"/>
                <w:b/>
                <w:bCs/>
                <w:sz w:val="20"/>
                <w:szCs w:val="20"/>
                <w:lang w:val="en-GB"/>
              </w:rPr>
              <w:t>DCI Monaco</w:t>
            </w:r>
          </w:p>
          <w:p w:rsidRPr="00AD3C39" w:rsidR="00FD70A8" w:rsidP="006B4C02" w:rsidRDefault="002163E2" w14:paraId="0B44A7FA" w14:textId="77777777">
            <w:pPr>
              <w:jc w:val="center"/>
              <w:rPr>
                <w:rFonts w:ascii="Nunito" w:hAnsi="Nunito"/>
                <w:b/>
                <w:sz w:val="20"/>
                <w:szCs w:val="20"/>
              </w:rPr>
            </w:pPr>
            <w:r>
              <w:rPr>
                <w:noProof/>
                <w:lang w:eastAsia="fr-FR"/>
              </w:rPr>
              <w:drawing>
                <wp:inline distT="0" distB="0" distL="0" distR="0" wp14:anchorId="2486AA69" wp14:editId="5D443883">
                  <wp:extent cx="1608083" cy="65169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04717" name=""/>
                          <pic:cNvPicPr/>
                        </pic:nvPicPr>
                        <pic:blipFill>
                          <a:blip r:embed="rId17"/>
                          <a:srcRect l="2069"/>
                          <a:stretch>
                            <a:fillRect/>
                          </a:stretch>
                        </pic:blipFill>
                        <pic:spPr bwMode="auto">
                          <a:xfrm>
                            <a:off x="0" y="0"/>
                            <a:ext cx="1622648" cy="657594"/>
                          </a:xfrm>
                          <a:prstGeom prst="rect">
                            <a:avLst/>
                          </a:prstGeom>
                          <a:ln>
                            <a:noFill/>
                          </a:ln>
                          <a:extLst>
                            <a:ext uri="{53640926-AAD7-44D8-BBD7-CCE9431645EC}">
                              <a14:shadowObscured xmlns:a14="http://schemas.microsoft.com/office/drawing/2010/main"/>
                            </a:ext>
                          </a:extLst>
                        </pic:spPr>
                      </pic:pic>
                    </a:graphicData>
                  </a:graphic>
                </wp:inline>
              </w:drawing>
            </w:r>
          </w:p>
        </w:tc>
        <w:tc>
          <w:tcPr>
            <w:tcW w:w="3263" w:type="dxa"/>
          </w:tcPr>
          <w:p w:rsidRPr="00AD3C39" w:rsidR="00FD70A8" w:rsidP="006B4C02" w:rsidRDefault="002163E2" w14:paraId="63ECDD29" w14:textId="77777777">
            <w:pPr>
              <w:jc w:val="center"/>
              <w:rPr>
                <w:rFonts w:ascii="Nunito" w:hAnsi="Nunito"/>
                <w:b/>
                <w:sz w:val="20"/>
                <w:szCs w:val="20"/>
              </w:rPr>
            </w:pPr>
            <w:r>
              <w:rPr>
                <w:rFonts w:ascii="Nunito" w:hAnsi="Nunito"/>
                <w:b/>
                <w:bCs/>
                <w:sz w:val="20"/>
                <w:szCs w:val="20"/>
                <w:lang w:val="en-GB"/>
              </w:rPr>
              <w:t>AFD</w:t>
            </w:r>
          </w:p>
          <w:p w:rsidRPr="00AD3C39" w:rsidR="00FD70A8" w:rsidP="006B4C02" w:rsidRDefault="00FD70A8" w14:paraId="10ED68B5" w14:textId="77777777">
            <w:pPr>
              <w:jc w:val="center"/>
              <w:rPr>
                <w:rFonts w:ascii="Nunito" w:hAnsi="Nunito"/>
                <w:b/>
                <w:sz w:val="20"/>
                <w:szCs w:val="20"/>
              </w:rPr>
            </w:pPr>
          </w:p>
          <w:p w:rsidRPr="00AD3C39" w:rsidR="00FD70A8" w:rsidP="006B4C02" w:rsidRDefault="002163E2" w14:paraId="7ED69010" w14:textId="77777777">
            <w:pPr>
              <w:jc w:val="center"/>
              <w:rPr>
                <w:rFonts w:ascii="Nunito" w:hAnsi="Nunito"/>
                <w:b/>
                <w:sz w:val="20"/>
                <w:szCs w:val="20"/>
              </w:rPr>
            </w:pPr>
            <w:r>
              <w:rPr>
                <w:noProof/>
                <w:lang w:eastAsia="fr-FR"/>
              </w:rPr>
              <w:drawing>
                <wp:inline distT="0" distB="0" distL="0" distR="0" wp14:anchorId="1D38E68A" wp14:editId="2AF0F3A8">
                  <wp:extent cx="1261242" cy="990943"/>
                  <wp:effectExtent l="0" t="0" r="0" b="0"/>
                  <wp:docPr id="15" name="Image 1" descr="https://www.afd.fr/sites/afd/files/2020-08-03-12-33/Logo-H-ME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8143" name="Picture 1" descr="https://www.afd.fr/sites/afd/files/2020-08-03-12-33/Logo-H-MEAE.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65407" cy="994215"/>
                          </a:xfrm>
                          <a:prstGeom prst="rect">
                            <a:avLst/>
                          </a:prstGeom>
                          <a:noFill/>
                          <a:ln>
                            <a:noFill/>
                          </a:ln>
                        </pic:spPr>
                      </pic:pic>
                    </a:graphicData>
                  </a:graphic>
                </wp:inline>
              </w:drawing>
            </w:r>
          </w:p>
        </w:tc>
      </w:tr>
      <w:tr w:rsidR="00677E2F" w:rsidTr="003F3D05" w14:paraId="603D2C14" w14:textId="77777777">
        <w:tc>
          <w:tcPr>
            <w:tcW w:w="2918" w:type="dxa"/>
          </w:tcPr>
          <w:p w:rsidRPr="00AD3C39" w:rsidR="00677E2F" w:rsidP="006B4C02" w:rsidRDefault="00677E2F" w14:paraId="25F85B91" w14:textId="77777777">
            <w:pPr>
              <w:jc w:val="center"/>
              <w:rPr>
                <w:rFonts w:ascii="Nunito" w:hAnsi="Nunito"/>
                <w:b/>
                <w:sz w:val="20"/>
                <w:szCs w:val="20"/>
              </w:rPr>
            </w:pPr>
            <w:r>
              <w:rPr>
                <w:rFonts w:ascii="Nunito" w:hAnsi="Nunito"/>
                <w:b/>
                <w:bCs/>
                <w:sz w:val="20"/>
                <w:szCs w:val="20"/>
                <w:lang w:val="en-GB"/>
              </w:rPr>
              <w:t>MAE Luxembourg</w:t>
            </w:r>
          </w:p>
          <w:p w:rsidRPr="00AD3C39" w:rsidR="00677E2F" w:rsidP="006B4C02" w:rsidRDefault="00677E2F" w14:paraId="43DD8D69" w14:textId="77777777">
            <w:pPr>
              <w:jc w:val="center"/>
              <w:rPr>
                <w:rFonts w:ascii="Nunito" w:hAnsi="Nunito"/>
                <w:b/>
                <w:sz w:val="20"/>
                <w:szCs w:val="20"/>
              </w:rPr>
            </w:pPr>
          </w:p>
          <w:p w:rsidRPr="00AD3C39" w:rsidR="00677E2F" w:rsidP="006B4C02" w:rsidRDefault="00677E2F" w14:paraId="2586D6C7" w14:textId="77777777">
            <w:pPr>
              <w:jc w:val="center"/>
              <w:rPr>
                <w:rFonts w:ascii="Nunito" w:hAnsi="Nunito"/>
                <w:b/>
                <w:sz w:val="20"/>
                <w:szCs w:val="20"/>
              </w:rPr>
            </w:pPr>
            <w:r>
              <w:rPr>
                <w:rFonts w:ascii="Nunito" w:hAnsi="Nunito"/>
                <w:b/>
                <w:bCs/>
                <w:noProof/>
                <w:sz w:val="20"/>
                <w:szCs w:val="20"/>
                <w:lang w:eastAsia="fr-FR"/>
              </w:rPr>
              <w:drawing>
                <wp:inline distT="0" distB="0" distL="0" distR="0" wp14:anchorId="78C03E5B" wp14:editId="02253075">
                  <wp:extent cx="1795853" cy="73178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53134" name="thumb-hdpi(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8162" cy="736798"/>
                          </a:xfrm>
                          <a:prstGeom prst="rect">
                            <a:avLst/>
                          </a:prstGeom>
                        </pic:spPr>
                      </pic:pic>
                    </a:graphicData>
                  </a:graphic>
                </wp:inline>
              </w:drawing>
            </w:r>
          </w:p>
        </w:tc>
        <w:tc>
          <w:tcPr>
            <w:tcW w:w="2881" w:type="dxa"/>
          </w:tcPr>
          <w:p w:rsidRPr="00AD3C39" w:rsidR="00677E2F" w:rsidP="00B81F9D" w:rsidRDefault="00677E2F" w14:paraId="3E8B3CBF" w14:textId="77777777">
            <w:pPr>
              <w:jc w:val="center"/>
              <w:rPr>
                <w:rFonts w:ascii="Nunito" w:hAnsi="Nunito"/>
                <w:b/>
                <w:bCs/>
                <w:sz w:val="20"/>
                <w:szCs w:val="20"/>
              </w:rPr>
            </w:pPr>
            <w:r w:rsidRPr="007E3C17">
              <w:rPr>
                <w:rFonts w:ascii="Nunito" w:hAnsi="Nunito"/>
                <w:b/>
                <w:bCs/>
                <w:sz w:val="20"/>
                <w:szCs w:val="20"/>
                <w:lang w:val="en-GB"/>
              </w:rPr>
              <w:t>FCDO</w:t>
            </w:r>
          </w:p>
          <w:p w:rsidRPr="00AD3C39" w:rsidR="00677E2F" w:rsidP="00B81F9D" w:rsidRDefault="00677E2F" w14:paraId="7EA64872" w14:textId="77777777">
            <w:pPr>
              <w:jc w:val="center"/>
              <w:rPr>
                <w:rFonts w:ascii="Nunito" w:hAnsi="Nunito"/>
                <w:b/>
                <w:sz w:val="20"/>
                <w:szCs w:val="20"/>
              </w:rPr>
            </w:pPr>
            <w:r>
              <w:rPr>
                <w:lang w:val="en-GB"/>
              </w:rPr>
              <w:t>Foreign, Commonwealth &amp; Development Department</w:t>
            </w:r>
          </w:p>
          <w:p w:rsidRPr="00AD3C39" w:rsidR="00677E2F" w:rsidP="006B4C02" w:rsidRDefault="00677E2F" w14:paraId="2438BB9D" w14:textId="4C362E2E">
            <w:pPr>
              <w:jc w:val="center"/>
              <w:rPr>
                <w:rFonts w:ascii="Nunito" w:hAnsi="Nunito"/>
                <w:b/>
                <w:sz w:val="20"/>
                <w:szCs w:val="20"/>
              </w:rPr>
            </w:pPr>
            <w:r w:rsidRPr="007E3C17">
              <w:rPr>
                <w:rFonts w:ascii="Calibri" w:hAnsi="Calibri" w:eastAsia="Calibri" w:cs="Times New Roman"/>
                <w:noProof/>
                <w:color w:val="1F497D"/>
                <w:lang w:val="fr-FR" w:eastAsia="fr-FR"/>
              </w:rPr>
              <w:drawing>
                <wp:inline distT="0" distB="0" distL="0" distR="0" wp14:anchorId="559682C9" wp14:editId="0A243E54">
                  <wp:extent cx="1245474" cy="1318026"/>
                  <wp:effectExtent l="0" t="0" r="0" b="0"/>
                  <wp:docPr id="12" name="Image 12" descr="C:\Users\r.crews\AppData\Local\Temp\Temp1_UKaid-logo-set-standards-designers.zip\UK aid logo set and standards for designers\Standard Logo with Strapline\UK AID - Standard -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crews\AppData\Local\Temp\Temp1_UKaid-logo-set-standards-designers.zip\UK aid logo set and standards for designers\Standard Logo with Strapline\UK AID - Standard - 4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5604" cy="1328746"/>
                          </a:xfrm>
                          <a:prstGeom prst="rect">
                            <a:avLst/>
                          </a:prstGeom>
                          <a:noFill/>
                          <a:ln>
                            <a:noFill/>
                          </a:ln>
                        </pic:spPr>
                      </pic:pic>
                    </a:graphicData>
                  </a:graphic>
                </wp:inline>
              </w:drawing>
            </w:r>
          </w:p>
        </w:tc>
        <w:tc>
          <w:tcPr>
            <w:tcW w:w="3263" w:type="dxa"/>
          </w:tcPr>
          <w:p w:rsidRPr="00AD3C39" w:rsidR="00677E2F" w:rsidP="006B4C02" w:rsidRDefault="00677E2F" w14:paraId="2F822CCF" w14:textId="77777777">
            <w:pPr>
              <w:jc w:val="center"/>
              <w:rPr>
                <w:rFonts w:ascii="Nunito" w:hAnsi="Nunito"/>
                <w:b/>
                <w:sz w:val="20"/>
                <w:szCs w:val="20"/>
              </w:rPr>
            </w:pPr>
            <w:r>
              <w:rPr>
                <w:rFonts w:ascii="Nunito" w:hAnsi="Nunito"/>
                <w:b/>
                <w:bCs/>
                <w:sz w:val="20"/>
                <w:szCs w:val="20"/>
                <w:lang w:val="en-GB"/>
              </w:rPr>
              <w:t>USAID</w:t>
            </w:r>
          </w:p>
          <w:p w:rsidRPr="00AD3C39" w:rsidR="00677E2F" w:rsidP="006B4C02" w:rsidRDefault="00677E2F" w14:paraId="2FFDD293" w14:textId="77777777">
            <w:pPr>
              <w:jc w:val="center"/>
              <w:rPr>
                <w:rFonts w:ascii="Nunito" w:hAnsi="Nunito"/>
                <w:b/>
                <w:sz w:val="20"/>
                <w:szCs w:val="20"/>
              </w:rPr>
            </w:pPr>
          </w:p>
          <w:p w:rsidRPr="00AD3C39" w:rsidR="00677E2F" w:rsidP="6D11024A" w:rsidRDefault="00677E2F" w14:paraId="37840EEB" w14:textId="5DFCFF6D">
            <w:pPr>
              <w:jc w:val="center"/>
              <w:rPr>
                <w:rFonts w:ascii="Nunito" w:hAnsi="Nunito"/>
                <w:b/>
                <w:bCs/>
                <w:sz w:val="20"/>
                <w:szCs w:val="20"/>
              </w:rPr>
            </w:pPr>
            <w:r w:rsidRPr="007E3C17">
              <w:rPr>
                <w:rFonts w:ascii="Nunito" w:hAnsi="Nunito"/>
                <w:b/>
                <w:bCs/>
                <w:sz w:val="20"/>
                <w:szCs w:val="20"/>
                <w:lang w:val="fr-FR"/>
              </w:rPr>
              <w:drawing>
                <wp:inline distT="0" distB="0" distL="0" distR="0" wp14:anchorId="49376AA3" wp14:editId="1A7A3982">
                  <wp:extent cx="1805305" cy="558165"/>
                  <wp:effectExtent l="0" t="0" r="4445" b="0"/>
                  <wp:docPr id="7" name="Image 7" descr="https://www.usaid.gov/sites/all/themes/usai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said.gov/sites/all/themes/usaid/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5305" cy="558165"/>
                          </a:xfrm>
                          <a:prstGeom prst="rect">
                            <a:avLst/>
                          </a:prstGeom>
                          <a:noFill/>
                          <a:ln>
                            <a:noFill/>
                          </a:ln>
                        </pic:spPr>
                      </pic:pic>
                    </a:graphicData>
                  </a:graphic>
                </wp:inline>
              </w:drawing>
            </w:r>
          </w:p>
        </w:tc>
      </w:tr>
      <w:tr w:rsidR="00677E2F" w:rsidTr="003F3D05" w14:paraId="380A3B63" w14:textId="77777777">
        <w:tc>
          <w:tcPr>
            <w:tcW w:w="2918" w:type="dxa"/>
          </w:tcPr>
          <w:p w:rsidRPr="00AD3C39" w:rsidR="00677E2F" w:rsidP="006B4C02" w:rsidRDefault="00677E2F" w14:paraId="25D0EBE3" w14:textId="77777777">
            <w:pPr>
              <w:jc w:val="center"/>
              <w:rPr>
                <w:rFonts w:ascii="Nunito" w:hAnsi="Nunito"/>
                <w:b/>
                <w:sz w:val="20"/>
                <w:szCs w:val="20"/>
              </w:rPr>
            </w:pPr>
            <w:r>
              <w:rPr>
                <w:rFonts w:ascii="Nunito" w:hAnsi="Nunito"/>
                <w:b/>
                <w:bCs/>
                <w:sz w:val="20"/>
                <w:szCs w:val="20"/>
                <w:lang w:val="en-GB"/>
              </w:rPr>
              <w:t>ECHO / EU</w:t>
            </w:r>
          </w:p>
          <w:p w:rsidRPr="00AD3C39" w:rsidR="00677E2F" w:rsidP="006B4C02" w:rsidRDefault="00677E2F" w14:paraId="5AF6172A" w14:textId="77777777">
            <w:pPr>
              <w:jc w:val="center"/>
              <w:rPr>
                <w:rFonts w:ascii="Nunito" w:hAnsi="Nunito"/>
                <w:b/>
                <w:sz w:val="20"/>
                <w:szCs w:val="20"/>
              </w:rPr>
            </w:pPr>
          </w:p>
          <w:p w:rsidRPr="00AD3C39" w:rsidR="00677E2F" w:rsidP="006B4C02" w:rsidRDefault="00677E2F" w14:paraId="2DE38CD6" w14:textId="77777777">
            <w:pPr>
              <w:jc w:val="center"/>
              <w:rPr>
                <w:rFonts w:ascii="Nunito" w:hAnsi="Nunito"/>
                <w:b/>
                <w:sz w:val="20"/>
                <w:szCs w:val="20"/>
              </w:rPr>
            </w:pPr>
            <w:r>
              <w:rPr>
                <w:noProof/>
                <w:lang w:eastAsia="fr-FR"/>
              </w:rPr>
              <w:drawing>
                <wp:inline distT="0" distB="0" distL="0" distR="0" wp14:anchorId="67C0B4AB" wp14:editId="66DFFEDB">
                  <wp:extent cx="1103849" cy="737864"/>
                  <wp:effectExtent l="0" t="0" r="1270" b="5715"/>
                  <wp:docPr id="19" name="Image 1" descr="https://ec.europa.eu/regional_policy/images/information/logos/eu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91895" name="Picture 1" descr="https://ec.europa.eu/regional_policy/images/information/logos/eu_flag.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06754" cy="739806"/>
                          </a:xfrm>
                          <a:prstGeom prst="rect">
                            <a:avLst/>
                          </a:prstGeom>
                          <a:noFill/>
                          <a:ln>
                            <a:noFill/>
                          </a:ln>
                        </pic:spPr>
                      </pic:pic>
                    </a:graphicData>
                  </a:graphic>
                </wp:inline>
              </w:drawing>
            </w:r>
          </w:p>
        </w:tc>
        <w:tc>
          <w:tcPr>
            <w:tcW w:w="2881" w:type="dxa"/>
          </w:tcPr>
          <w:p w:rsidR="00677E2F" w:rsidP="00B81F9D" w:rsidRDefault="00677E2F" w14:paraId="2C0630E2" w14:textId="77777777">
            <w:pPr>
              <w:jc w:val="center"/>
              <w:rPr>
                <w:rFonts w:ascii="Nunito" w:hAnsi="Nunito"/>
                <w:b/>
                <w:bCs/>
                <w:sz w:val="20"/>
                <w:szCs w:val="20"/>
              </w:rPr>
            </w:pPr>
            <w:r>
              <w:rPr>
                <w:rFonts w:ascii="Nunito" w:hAnsi="Nunito"/>
                <w:b/>
                <w:bCs/>
                <w:sz w:val="20"/>
                <w:szCs w:val="20"/>
                <w:lang w:val="en-GB"/>
              </w:rPr>
              <w:t>French Embassy</w:t>
            </w:r>
          </w:p>
          <w:p w:rsidRPr="00AD3C39" w:rsidR="00677E2F" w:rsidP="006B4C02" w:rsidRDefault="00677E2F" w14:paraId="68FA868E" w14:textId="048E08ED">
            <w:pPr>
              <w:jc w:val="center"/>
              <w:rPr>
                <w:rFonts w:ascii="Nunito" w:hAnsi="Nunito"/>
                <w:b/>
                <w:sz w:val="20"/>
                <w:szCs w:val="20"/>
              </w:rPr>
            </w:pPr>
            <w:r>
              <w:rPr>
                <w:noProof/>
                <w:lang w:eastAsia="fr-FR"/>
              </w:rPr>
              <w:drawing>
                <wp:inline distT="0" distB="0" distL="0" distR="0" wp14:anchorId="57F90FC3" wp14:editId="08DE975E">
                  <wp:extent cx="1762125" cy="1390650"/>
                  <wp:effectExtent l="0" t="0" r="9525" b="0"/>
                  <wp:docPr id="4" name="Image 4" descr="https://www.afd.fr/sites/afd/files/2020-08-03-12-33/Logo-H-ME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66577" name="Picture 1" descr="https://www.afd.fr/sites/afd/files/2020-08-03-12-33/Logo-H-MEAE.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62125" cy="1390650"/>
                          </a:xfrm>
                          <a:prstGeom prst="rect">
                            <a:avLst/>
                          </a:prstGeom>
                          <a:noFill/>
                          <a:ln>
                            <a:noFill/>
                          </a:ln>
                        </pic:spPr>
                      </pic:pic>
                    </a:graphicData>
                  </a:graphic>
                </wp:inline>
              </w:drawing>
            </w:r>
          </w:p>
        </w:tc>
        <w:tc>
          <w:tcPr>
            <w:tcW w:w="3263" w:type="dxa"/>
          </w:tcPr>
          <w:p w:rsidRPr="00AD3C39" w:rsidR="00677E2F" w:rsidP="006B4C02" w:rsidRDefault="00677E2F" w14:paraId="6E08F6D6" w14:textId="77777777">
            <w:pPr>
              <w:jc w:val="center"/>
              <w:rPr>
                <w:rFonts w:ascii="Nunito" w:hAnsi="Nunito"/>
                <w:b/>
                <w:sz w:val="20"/>
                <w:szCs w:val="20"/>
              </w:rPr>
            </w:pPr>
            <w:proofErr w:type="spellStart"/>
            <w:r>
              <w:rPr>
                <w:rFonts w:ascii="Nunito" w:hAnsi="Nunito"/>
                <w:b/>
                <w:bCs/>
                <w:sz w:val="20"/>
                <w:szCs w:val="20"/>
                <w:lang w:val="en-GB"/>
              </w:rPr>
              <w:t>Fondation</w:t>
            </w:r>
            <w:proofErr w:type="spellEnd"/>
            <w:r>
              <w:rPr>
                <w:rFonts w:ascii="Nunito" w:hAnsi="Nunito"/>
                <w:b/>
                <w:bCs/>
                <w:sz w:val="20"/>
                <w:szCs w:val="20"/>
                <w:lang w:val="en-GB"/>
              </w:rPr>
              <w:t xml:space="preserve"> </w:t>
            </w:r>
            <w:proofErr w:type="spellStart"/>
            <w:r>
              <w:rPr>
                <w:rFonts w:ascii="Nunito" w:hAnsi="Nunito"/>
                <w:b/>
                <w:bCs/>
                <w:sz w:val="20"/>
                <w:szCs w:val="20"/>
                <w:lang w:val="en-GB"/>
              </w:rPr>
              <w:t>Roi</w:t>
            </w:r>
            <w:proofErr w:type="spellEnd"/>
            <w:r>
              <w:rPr>
                <w:rFonts w:ascii="Nunito" w:hAnsi="Nunito"/>
                <w:b/>
                <w:bCs/>
                <w:sz w:val="20"/>
                <w:szCs w:val="20"/>
                <w:lang w:val="en-GB"/>
              </w:rPr>
              <w:t xml:space="preserve"> </w:t>
            </w:r>
            <w:proofErr w:type="spellStart"/>
            <w:r>
              <w:rPr>
                <w:rFonts w:ascii="Nunito" w:hAnsi="Nunito"/>
                <w:b/>
                <w:bCs/>
                <w:sz w:val="20"/>
                <w:szCs w:val="20"/>
                <w:lang w:val="en-GB"/>
              </w:rPr>
              <w:t>Baudoin</w:t>
            </w:r>
            <w:proofErr w:type="spellEnd"/>
          </w:p>
          <w:p w:rsidRPr="00AD3C39" w:rsidR="00677E2F" w:rsidP="006B4C02" w:rsidRDefault="00677E2F" w14:paraId="68F2563E" w14:textId="77777777">
            <w:pPr>
              <w:jc w:val="center"/>
              <w:rPr>
                <w:rFonts w:ascii="Nunito" w:hAnsi="Nunito"/>
                <w:b/>
                <w:sz w:val="20"/>
                <w:szCs w:val="20"/>
              </w:rPr>
            </w:pPr>
          </w:p>
          <w:p w:rsidR="00677E2F" w:rsidP="006B4C02" w:rsidRDefault="00677E2F" w14:paraId="33E374F2" w14:textId="77777777">
            <w:pPr>
              <w:jc w:val="center"/>
              <w:rPr>
                <w:rFonts w:ascii="Nunito" w:hAnsi="Nunito"/>
                <w:b/>
                <w:sz w:val="20"/>
                <w:szCs w:val="20"/>
              </w:rPr>
            </w:pPr>
            <w:r>
              <w:rPr>
                <w:noProof/>
                <w:lang w:eastAsia="fr-FR"/>
              </w:rPr>
              <w:drawing>
                <wp:inline distT="0" distB="0" distL="0" distR="0" wp14:anchorId="3A40F645" wp14:editId="69347F51">
                  <wp:extent cx="2025869" cy="97844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42300" name=""/>
                          <pic:cNvPicPr/>
                        </pic:nvPicPr>
                        <pic:blipFill>
                          <a:blip r:embed="rId23"/>
                          <a:srcRect l="1532" t="7455"/>
                          <a:stretch>
                            <a:fillRect/>
                          </a:stretch>
                        </pic:blipFill>
                        <pic:spPr bwMode="auto">
                          <a:xfrm>
                            <a:off x="0" y="0"/>
                            <a:ext cx="2025869" cy="978447"/>
                          </a:xfrm>
                          <a:prstGeom prst="rect">
                            <a:avLst/>
                          </a:prstGeom>
                          <a:ln>
                            <a:noFill/>
                          </a:ln>
                          <a:extLst>
                            <a:ext uri="{53640926-AAD7-44D8-BBD7-CCE9431645EC}">
                              <a14:shadowObscured xmlns:a14="http://schemas.microsoft.com/office/drawing/2010/main"/>
                            </a:ext>
                          </a:extLst>
                        </pic:spPr>
                      </pic:pic>
                    </a:graphicData>
                  </a:graphic>
                </wp:inline>
              </w:drawing>
            </w:r>
          </w:p>
        </w:tc>
      </w:tr>
      <w:tr w:rsidR="00677E2F" w:rsidTr="003F3D05" w14:paraId="11A1770B" w14:textId="77777777">
        <w:tc>
          <w:tcPr>
            <w:tcW w:w="2918" w:type="dxa"/>
          </w:tcPr>
          <w:p w:rsidR="00677E2F" w:rsidP="006B4C02" w:rsidRDefault="00677E2F" w14:paraId="7B9505C6" w14:textId="77777777">
            <w:pPr>
              <w:jc w:val="center"/>
              <w:rPr>
                <w:rFonts w:ascii="Nunito" w:hAnsi="Nunito"/>
                <w:b/>
                <w:bCs/>
                <w:sz w:val="20"/>
                <w:szCs w:val="20"/>
              </w:rPr>
            </w:pPr>
            <w:r w:rsidRPr="007E3C17">
              <w:rPr>
                <w:rFonts w:ascii="Nunito" w:hAnsi="Nunito"/>
                <w:b/>
                <w:bCs/>
                <w:sz w:val="20"/>
                <w:szCs w:val="20"/>
                <w:lang w:val="en-GB"/>
              </w:rPr>
              <w:t>NORAD</w:t>
            </w:r>
          </w:p>
          <w:p w:rsidR="00677E2F" w:rsidP="006B4C02" w:rsidRDefault="00677E2F" w14:paraId="539F4DBE" w14:textId="77777777">
            <w:pPr>
              <w:jc w:val="center"/>
              <w:rPr>
                <w:rFonts w:ascii="Nunito" w:hAnsi="Nunito"/>
                <w:b/>
                <w:bCs/>
                <w:sz w:val="20"/>
                <w:szCs w:val="20"/>
              </w:rPr>
            </w:pPr>
          </w:p>
          <w:p w:rsidRPr="00AD3C39" w:rsidR="00677E2F" w:rsidP="006B4C02" w:rsidRDefault="00677E2F" w14:paraId="1F0B81B4" w14:textId="21765A1A">
            <w:pPr>
              <w:jc w:val="center"/>
              <w:rPr>
                <w:rFonts w:ascii="Nunito" w:hAnsi="Nunito"/>
                <w:b/>
                <w:bCs/>
                <w:sz w:val="20"/>
                <w:szCs w:val="20"/>
              </w:rPr>
            </w:pPr>
            <w:r w:rsidRPr="007E3C17">
              <w:rPr>
                <w:rFonts w:ascii="Calibri" w:hAnsi="Calibri" w:eastAsia="Calibri" w:cs="Times New Roman"/>
                <w:noProof/>
                <w:color w:val="1F497D"/>
                <w:lang w:val="fr-FR" w:eastAsia="fr-FR"/>
              </w:rPr>
              <w:drawing>
                <wp:inline distT="0" distB="0" distL="0" distR="0" wp14:anchorId="546B5662" wp14:editId="5794B74D">
                  <wp:extent cx="1430111" cy="593900"/>
                  <wp:effectExtent l="0" t="0" r="0" b="0"/>
                  <wp:docPr id="5" name="Image 5" descr="C:\Users\r.crews\AppData\Local\Microsoft\Windows\INetCache\Content.Outlook\KQCIRXPW\norad_logo_small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rews\AppData\Local\Microsoft\Windows\INetCache\Content.Outlook\KQCIRXPW\norad_logo_small_rgb (0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6018" cy="600506"/>
                          </a:xfrm>
                          <a:prstGeom prst="rect">
                            <a:avLst/>
                          </a:prstGeom>
                          <a:noFill/>
                          <a:ln>
                            <a:noFill/>
                          </a:ln>
                        </pic:spPr>
                      </pic:pic>
                    </a:graphicData>
                  </a:graphic>
                </wp:inline>
              </w:drawing>
            </w:r>
          </w:p>
        </w:tc>
        <w:tc>
          <w:tcPr>
            <w:tcW w:w="2881" w:type="dxa"/>
          </w:tcPr>
          <w:p w:rsidRPr="00AD3C39" w:rsidR="00677E2F" w:rsidP="00B81F9D" w:rsidRDefault="00677E2F" w14:paraId="7E6121E5" w14:textId="1D7727E9">
            <w:pPr>
              <w:jc w:val="center"/>
              <w:rPr>
                <w:rFonts w:ascii="Nunito" w:hAnsi="Nunito"/>
                <w:b/>
                <w:bCs/>
                <w:sz w:val="20"/>
                <w:szCs w:val="20"/>
              </w:rPr>
            </w:pPr>
          </w:p>
        </w:tc>
        <w:tc>
          <w:tcPr>
            <w:tcW w:w="3263" w:type="dxa"/>
          </w:tcPr>
          <w:p w:rsidR="00677E2F" w:rsidP="00677E2F" w:rsidRDefault="00677E2F" w14:paraId="278850B1" w14:textId="77777777">
            <w:pPr>
              <w:jc w:val="center"/>
              <w:rPr>
                <w:rFonts w:ascii="Nunito" w:hAnsi="Nunito"/>
                <w:b/>
                <w:bCs/>
                <w:sz w:val="20"/>
                <w:szCs w:val="20"/>
                <w:lang w:val="en-GB"/>
              </w:rPr>
            </w:pPr>
            <w:r w:rsidRPr="00677E2F">
              <w:rPr>
                <w:rFonts w:ascii="Nunito" w:hAnsi="Nunito"/>
                <w:b/>
                <w:bCs/>
                <w:sz w:val="20"/>
                <w:szCs w:val="20"/>
                <w:lang w:val="en-GB"/>
              </w:rPr>
              <w:t>UCB</w:t>
            </w:r>
          </w:p>
          <w:p w:rsidR="00677E2F" w:rsidP="00677E2F" w:rsidRDefault="00677E2F" w14:paraId="2A167086" w14:textId="77777777">
            <w:pPr>
              <w:jc w:val="center"/>
              <w:rPr>
                <w:rFonts w:ascii="Nunito" w:hAnsi="Nunito"/>
                <w:b/>
                <w:bCs/>
                <w:sz w:val="20"/>
                <w:szCs w:val="20"/>
                <w:lang w:val="en-GB"/>
              </w:rPr>
            </w:pPr>
          </w:p>
          <w:p w:rsidRPr="00AD3C39" w:rsidR="00677E2F" w:rsidP="00677E2F" w:rsidRDefault="00677E2F" w14:paraId="6F5E59A1" w14:textId="6E825891">
            <w:pPr>
              <w:jc w:val="center"/>
              <w:rPr>
                <w:rFonts w:ascii="Nunito" w:hAnsi="Nunito"/>
                <w:b/>
                <w:bCs/>
                <w:sz w:val="20"/>
                <w:szCs w:val="20"/>
              </w:rPr>
            </w:pPr>
            <w:r>
              <w:rPr>
                <w:noProof/>
                <w:lang w:eastAsia="fr-FR"/>
              </w:rPr>
              <w:drawing>
                <wp:inline distT="0" distB="0" distL="0" distR="0" wp14:anchorId="198C9283" wp14:editId="1CD8D9A3">
                  <wp:extent cx="970684" cy="898245"/>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8095" cy="905103"/>
                          </a:xfrm>
                          <a:prstGeom prst="rect">
                            <a:avLst/>
                          </a:prstGeom>
                        </pic:spPr>
                      </pic:pic>
                    </a:graphicData>
                  </a:graphic>
                </wp:inline>
              </w:drawing>
            </w:r>
          </w:p>
        </w:tc>
      </w:tr>
    </w:tbl>
    <w:p w:rsidRPr="00922ADF" w:rsidR="00FD70A8" w:rsidP="00C56E47" w:rsidRDefault="00FD70A8" w14:paraId="7A6096B7" w14:textId="77777777">
      <w:pPr>
        <w:rPr>
          <w:rFonts w:ascii="Nunito" w:hAnsi="Nunito"/>
          <w:sz w:val="20"/>
          <w:szCs w:val="20"/>
        </w:rPr>
      </w:pPr>
      <w:bookmarkStart w:name="_GoBack" w:id="0"/>
      <w:bookmarkEnd w:id="0"/>
    </w:p>
    <w:sectPr w:rsidRPr="00922ADF" w:rsidR="00FD70A8" w:rsidSect="006B4C02">
      <w:pgSz w:w="11906" w:h="16838" w:orient="portrait"/>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088" w:rsidRDefault="00457088" w14:paraId="0BE0607C" w14:textId="77777777">
      <w:pPr>
        <w:spacing w:after="0" w:line="240" w:lineRule="auto"/>
      </w:pPr>
      <w:r>
        <w:separator/>
      </w:r>
    </w:p>
  </w:endnote>
  <w:endnote w:type="continuationSeparator" w:id="0">
    <w:p w:rsidR="00457088" w:rsidRDefault="00457088" w14:paraId="32EEDD3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nito">
    <w:panose1 w:val="00000500000000000000"/>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Corps CS)">
    <w:altName w:val="Times New Roman"/>
    <w:charset w:val="00"/>
    <w:family w:val="roman"/>
    <w:pitch w:val="default"/>
  </w:font>
  <w:font w:name="Nunito ExtraBold">
    <w:panose1 w:val="000009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088" w:rsidP="6F6C6CCF" w:rsidRDefault="00457088" w14:paraId="647DBB7D" w14:textId="21D462B0">
    <w:pPr>
      <w:pStyle w:val="Pieddepage"/>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088" w:rsidP="00454E8B" w:rsidRDefault="00457088" w14:paraId="25EC11C2" w14:textId="77777777">
      <w:pPr>
        <w:spacing w:after="0" w:line="240" w:lineRule="auto"/>
      </w:pPr>
      <w:r>
        <w:separator/>
      </w:r>
    </w:p>
  </w:footnote>
  <w:footnote w:type="continuationSeparator" w:id="0">
    <w:p w:rsidR="00457088" w:rsidP="00454E8B" w:rsidRDefault="00457088" w14:paraId="6CC13272" w14:textId="77777777">
      <w:pPr>
        <w:spacing w:after="0" w:line="240" w:lineRule="auto"/>
      </w:pPr>
      <w:r>
        <w:continuationSeparator/>
      </w:r>
    </w:p>
  </w:footnote>
  <w:footnote w:type="continuationNotice" w:id="1">
    <w:p w:rsidR="00457088" w:rsidRDefault="00457088" w14:paraId="3CF602BC" w14:textId="77777777">
      <w:pPr>
        <w:spacing w:after="0" w:line="240" w:lineRule="auto"/>
      </w:pPr>
    </w:p>
  </w:footnote>
  <w:footnote w:id="2">
    <w:p w:rsidRPr="003D762D" w:rsidR="00457088" w:rsidRDefault="00457088" w14:paraId="0C12E3CA" w14:textId="77777777">
      <w:pPr>
        <w:pStyle w:val="Notedebasdepage"/>
      </w:pPr>
      <w:r>
        <w:rPr>
          <w:rStyle w:val="Appelnotedebasdep"/>
          <w:lang w:val="en-GB"/>
        </w:rPr>
        <w:footnoteRef/>
      </w:r>
      <w:r>
        <w:rPr>
          <w:lang w:val="en-GB"/>
        </w:rPr>
        <w:t xml:space="preserve"> </w:t>
      </w:r>
      <w:hyperlink w:history="1" r:id="rId1">
        <w:r>
          <w:rPr>
            <w:rStyle w:val="Lienhypertexte"/>
            <w:lang w:val="en-GB"/>
          </w:rPr>
          <w:t>https://www.instat.mg/p/resultats-definitifs-du-rgph-3-2018-troisieme-recensement-general-de-la-population-et-de-lhabitation</w:t>
        </w:r>
      </w:hyperlink>
      <w:r>
        <w:rPr>
          <w:lang w:val="en-GB"/>
        </w:rPr>
        <w:t xml:space="preserve"> </w:t>
      </w:r>
    </w:p>
  </w:footnote>
  <w:footnote w:id="3">
    <w:p w:rsidRPr="00D1219A" w:rsidR="00457088" w:rsidP="00D1219A" w:rsidRDefault="00457088" w14:paraId="4BB97A93" w14:textId="77777777">
      <w:pPr>
        <w:pStyle w:val="Notedebasdepage"/>
        <w:spacing w:after="0"/>
      </w:pPr>
      <w:r>
        <w:rPr>
          <w:rStyle w:val="Appelnotedebasdep"/>
          <w:lang w:val="en-GB"/>
        </w:rPr>
        <w:footnoteRef/>
      </w:r>
      <w:r w:rsidRPr="00714380">
        <w:t xml:space="preserve"> https://www.banquemondiale.org/fr/country/madagascar/overview#1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EC0962" w:rsidR="00457088" w:rsidP="006B4C02" w:rsidRDefault="00457088" w14:paraId="36C1996A" w14:textId="77777777">
    <w:pPr>
      <w:pStyle w:val="En-tte"/>
      <w:jc w:val="right"/>
      <w:rPr>
        <w:rFonts w:ascii="Nunito" w:hAnsi="Nunito"/>
        <w:b/>
        <w:color w:val="FF0000"/>
        <w:szCs w:val="28"/>
      </w:rPr>
    </w:pPr>
    <w:r>
      <w:rPr>
        <w:noProof/>
        <w:lang w:eastAsia="fr-FR"/>
      </w:rPr>
      <w:drawing>
        <wp:anchor distT="0" distB="0" distL="114300" distR="114300" simplePos="0" relativeHeight="251658240" behindDoc="0" locked="0" layoutInCell="1" allowOverlap="1" wp14:anchorId="72228BC3" wp14:editId="325899D9">
          <wp:simplePos x="0" y="0"/>
          <wp:positionH relativeFrom="leftMargin">
            <wp:align>right</wp:align>
          </wp:positionH>
          <wp:positionV relativeFrom="paragraph">
            <wp:posOffset>-135520</wp:posOffset>
          </wp:positionV>
          <wp:extent cx="567055" cy="716602"/>
          <wp:effectExtent l="0" t="0" r="4445"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99081" name="HAND_HI.jpg"/>
                  <pic:cNvPicPr/>
                </pic:nvPicPr>
                <pic:blipFill>
                  <a:blip r:embed="rId1">
                    <a:extLst>
                      <a:ext uri="{28A0092B-C50C-407E-A947-70E740481C1C}">
                        <a14:useLocalDpi xmlns:a14="http://schemas.microsoft.com/office/drawing/2010/main" val="0"/>
                      </a:ext>
                    </a:extLst>
                  </a:blip>
                  <a:stretch>
                    <a:fillRect/>
                  </a:stretch>
                </pic:blipFill>
                <pic:spPr>
                  <a:xfrm>
                    <a:off x="0" y="0"/>
                    <a:ext cx="567055" cy="716602"/>
                  </a:xfrm>
                  <a:prstGeom prst="rect">
                    <a:avLst/>
                  </a:prstGeom>
                </pic:spPr>
              </pic:pic>
            </a:graphicData>
          </a:graphic>
          <wp14:sizeRelH relativeFrom="margin">
            <wp14:pctWidth>0</wp14:pctWidth>
          </wp14:sizeRelH>
          <wp14:sizeRelV relativeFrom="margin">
            <wp14:pctHeight>0</wp14:pctHeight>
          </wp14:sizeRelV>
        </wp:anchor>
      </w:drawing>
    </w:r>
    <w:r w:rsidRPr="00714380">
      <w:rPr>
        <w:rFonts w:ascii="Nunito" w:hAnsi="Nunito"/>
      </w:rPr>
      <w:t>HI – Fiche Pays Madagascar – UPDATE SEPTEMBRE 2021</w:t>
    </w:r>
  </w:p>
  <w:p w:rsidRPr="00A020D6" w:rsidR="00457088" w:rsidP="006B4C02" w:rsidRDefault="00457088" w14:paraId="3C275911" w14:textId="77777777">
    <w:pPr>
      <w:pStyle w:val="En-tte"/>
      <w:jc w:val="right"/>
      <w:rPr>
        <w:rFonts w:ascii="Nunito" w:hAnsi="Nunito"/>
        <w:b/>
        <w:color w:val="0070C0"/>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28BF"/>
    <w:multiLevelType w:val="hybridMultilevel"/>
    <w:tmpl w:val="1B445D5E"/>
    <w:lvl w:ilvl="0" w:tplc="14C05022">
      <w:start w:val="1"/>
      <w:numFmt w:val="bullet"/>
      <w:pStyle w:val="InfosTableau-Puces"/>
      <w:lvlText w:val=""/>
      <w:lvlJc w:val="left"/>
      <w:pPr>
        <w:ind w:left="170" w:hanging="170"/>
      </w:pPr>
      <w:rPr>
        <w:rFonts w:hint="default" w:ascii="Symbol" w:hAnsi="Symbol"/>
      </w:rPr>
    </w:lvl>
    <w:lvl w:ilvl="1" w:tplc="975C4C52" w:tentative="1">
      <w:start w:val="1"/>
      <w:numFmt w:val="bullet"/>
      <w:lvlText w:val="o"/>
      <w:lvlJc w:val="left"/>
      <w:pPr>
        <w:ind w:left="1440" w:hanging="360"/>
      </w:pPr>
      <w:rPr>
        <w:rFonts w:hint="default" w:ascii="Courier New" w:hAnsi="Courier New" w:cs="Courier New"/>
      </w:rPr>
    </w:lvl>
    <w:lvl w:ilvl="2" w:tplc="7458BBF4" w:tentative="1">
      <w:start w:val="1"/>
      <w:numFmt w:val="bullet"/>
      <w:lvlText w:val=""/>
      <w:lvlJc w:val="left"/>
      <w:pPr>
        <w:ind w:left="2160" w:hanging="360"/>
      </w:pPr>
      <w:rPr>
        <w:rFonts w:hint="default" w:ascii="Wingdings" w:hAnsi="Wingdings"/>
      </w:rPr>
    </w:lvl>
    <w:lvl w:ilvl="3" w:tplc="F0F0CAB0" w:tentative="1">
      <w:start w:val="1"/>
      <w:numFmt w:val="bullet"/>
      <w:lvlText w:val=""/>
      <w:lvlJc w:val="left"/>
      <w:pPr>
        <w:ind w:left="2880" w:hanging="360"/>
      </w:pPr>
      <w:rPr>
        <w:rFonts w:hint="default" w:ascii="Symbol" w:hAnsi="Symbol"/>
      </w:rPr>
    </w:lvl>
    <w:lvl w:ilvl="4" w:tplc="4776037E" w:tentative="1">
      <w:start w:val="1"/>
      <w:numFmt w:val="bullet"/>
      <w:lvlText w:val="o"/>
      <w:lvlJc w:val="left"/>
      <w:pPr>
        <w:ind w:left="3600" w:hanging="360"/>
      </w:pPr>
      <w:rPr>
        <w:rFonts w:hint="default" w:ascii="Courier New" w:hAnsi="Courier New" w:cs="Courier New"/>
      </w:rPr>
    </w:lvl>
    <w:lvl w:ilvl="5" w:tplc="699AAC7A" w:tentative="1">
      <w:start w:val="1"/>
      <w:numFmt w:val="bullet"/>
      <w:lvlText w:val=""/>
      <w:lvlJc w:val="left"/>
      <w:pPr>
        <w:ind w:left="4320" w:hanging="360"/>
      </w:pPr>
      <w:rPr>
        <w:rFonts w:hint="default" w:ascii="Wingdings" w:hAnsi="Wingdings"/>
      </w:rPr>
    </w:lvl>
    <w:lvl w:ilvl="6" w:tplc="547EEC72" w:tentative="1">
      <w:start w:val="1"/>
      <w:numFmt w:val="bullet"/>
      <w:lvlText w:val=""/>
      <w:lvlJc w:val="left"/>
      <w:pPr>
        <w:ind w:left="5040" w:hanging="360"/>
      </w:pPr>
      <w:rPr>
        <w:rFonts w:hint="default" w:ascii="Symbol" w:hAnsi="Symbol"/>
      </w:rPr>
    </w:lvl>
    <w:lvl w:ilvl="7" w:tplc="74DC88C0" w:tentative="1">
      <w:start w:val="1"/>
      <w:numFmt w:val="bullet"/>
      <w:lvlText w:val="o"/>
      <w:lvlJc w:val="left"/>
      <w:pPr>
        <w:ind w:left="5760" w:hanging="360"/>
      </w:pPr>
      <w:rPr>
        <w:rFonts w:hint="default" w:ascii="Courier New" w:hAnsi="Courier New" w:cs="Courier New"/>
      </w:rPr>
    </w:lvl>
    <w:lvl w:ilvl="8" w:tplc="9B907A42" w:tentative="1">
      <w:start w:val="1"/>
      <w:numFmt w:val="bullet"/>
      <w:lvlText w:val=""/>
      <w:lvlJc w:val="left"/>
      <w:pPr>
        <w:ind w:left="6480" w:hanging="360"/>
      </w:pPr>
      <w:rPr>
        <w:rFonts w:hint="default" w:ascii="Wingdings" w:hAnsi="Wingdings"/>
      </w:rPr>
    </w:lvl>
  </w:abstractNum>
  <w:abstractNum w:abstractNumId="1" w15:restartNumberingAfterBreak="0">
    <w:nsid w:val="02CB5293"/>
    <w:multiLevelType w:val="hybridMultilevel"/>
    <w:tmpl w:val="361C2D84"/>
    <w:lvl w:ilvl="0" w:tplc="FDC40D28">
      <w:start w:val="1"/>
      <w:numFmt w:val="bullet"/>
      <w:lvlText w:val=""/>
      <w:lvlJc w:val="left"/>
      <w:pPr>
        <w:ind w:left="360" w:hanging="360"/>
      </w:pPr>
      <w:rPr>
        <w:rFonts w:hint="default" w:ascii="Symbol" w:hAnsi="Symbol"/>
      </w:rPr>
    </w:lvl>
    <w:lvl w:ilvl="1" w:tplc="328EE052" w:tentative="1">
      <w:start w:val="1"/>
      <w:numFmt w:val="bullet"/>
      <w:lvlText w:val="o"/>
      <w:lvlJc w:val="left"/>
      <w:pPr>
        <w:ind w:left="1080" w:hanging="360"/>
      </w:pPr>
      <w:rPr>
        <w:rFonts w:hint="default" w:ascii="Courier New" w:hAnsi="Courier New" w:cs="Courier New"/>
      </w:rPr>
    </w:lvl>
    <w:lvl w:ilvl="2" w:tplc="5B426082" w:tentative="1">
      <w:start w:val="1"/>
      <w:numFmt w:val="bullet"/>
      <w:lvlText w:val=""/>
      <w:lvlJc w:val="left"/>
      <w:pPr>
        <w:ind w:left="1800" w:hanging="360"/>
      </w:pPr>
      <w:rPr>
        <w:rFonts w:hint="default" w:ascii="Wingdings" w:hAnsi="Wingdings"/>
      </w:rPr>
    </w:lvl>
    <w:lvl w:ilvl="3" w:tplc="D8387894" w:tentative="1">
      <w:start w:val="1"/>
      <w:numFmt w:val="bullet"/>
      <w:lvlText w:val=""/>
      <w:lvlJc w:val="left"/>
      <w:pPr>
        <w:ind w:left="2520" w:hanging="360"/>
      </w:pPr>
      <w:rPr>
        <w:rFonts w:hint="default" w:ascii="Symbol" w:hAnsi="Symbol"/>
      </w:rPr>
    </w:lvl>
    <w:lvl w:ilvl="4" w:tplc="22E644E6" w:tentative="1">
      <w:start w:val="1"/>
      <w:numFmt w:val="bullet"/>
      <w:lvlText w:val="o"/>
      <w:lvlJc w:val="left"/>
      <w:pPr>
        <w:ind w:left="3240" w:hanging="360"/>
      </w:pPr>
      <w:rPr>
        <w:rFonts w:hint="default" w:ascii="Courier New" w:hAnsi="Courier New" w:cs="Courier New"/>
      </w:rPr>
    </w:lvl>
    <w:lvl w:ilvl="5" w:tplc="947AB6D0" w:tentative="1">
      <w:start w:val="1"/>
      <w:numFmt w:val="bullet"/>
      <w:lvlText w:val=""/>
      <w:lvlJc w:val="left"/>
      <w:pPr>
        <w:ind w:left="3960" w:hanging="360"/>
      </w:pPr>
      <w:rPr>
        <w:rFonts w:hint="default" w:ascii="Wingdings" w:hAnsi="Wingdings"/>
      </w:rPr>
    </w:lvl>
    <w:lvl w:ilvl="6" w:tplc="FDDA5226" w:tentative="1">
      <w:start w:val="1"/>
      <w:numFmt w:val="bullet"/>
      <w:lvlText w:val=""/>
      <w:lvlJc w:val="left"/>
      <w:pPr>
        <w:ind w:left="4680" w:hanging="360"/>
      </w:pPr>
      <w:rPr>
        <w:rFonts w:hint="default" w:ascii="Symbol" w:hAnsi="Symbol"/>
      </w:rPr>
    </w:lvl>
    <w:lvl w:ilvl="7" w:tplc="1422C7DC" w:tentative="1">
      <w:start w:val="1"/>
      <w:numFmt w:val="bullet"/>
      <w:lvlText w:val="o"/>
      <w:lvlJc w:val="left"/>
      <w:pPr>
        <w:ind w:left="5400" w:hanging="360"/>
      </w:pPr>
      <w:rPr>
        <w:rFonts w:hint="default" w:ascii="Courier New" w:hAnsi="Courier New" w:cs="Courier New"/>
      </w:rPr>
    </w:lvl>
    <w:lvl w:ilvl="8" w:tplc="C39CC674" w:tentative="1">
      <w:start w:val="1"/>
      <w:numFmt w:val="bullet"/>
      <w:lvlText w:val=""/>
      <w:lvlJc w:val="left"/>
      <w:pPr>
        <w:ind w:left="6120" w:hanging="360"/>
      </w:pPr>
      <w:rPr>
        <w:rFonts w:hint="default" w:ascii="Wingdings" w:hAnsi="Wingdings"/>
      </w:rPr>
    </w:lvl>
  </w:abstractNum>
  <w:abstractNum w:abstractNumId="2" w15:restartNumberingAfterBreak="0">
    <w:nsid w:val="036D2C78"/>
    <w:multiLevelType w:val="hybridMultilevel"/>
    <w:tmpl w:val="6F06CD0A"/>
    <w:lvl w:ilvl="0" w:tplc="4822AC96">
      <w:start w:val="1"/>
      <w:numFmt w:val="bullet"/>
      <w:lvlText w:val=""/>
      <w:lvlJc w:val="left"/>
      <w:pPr>
        <w:ind w:left="360" w:hanging="360"/>
      </w:pPr>
      <w:rPr>
        <w:rFonts w:hint="default" w:ascii="Symbol" w:hAnsi="Symbol"/>
      </w:rPr>
    </w:lvl>
    <w:lvl w:ilvl="1" w:tplc="8EACFAE8" w:tentative="1">
      <w:start w:val="1"/>
      <w:numFmt w:val="bullet"/>
      <w:lvlText w:val="o"/>
      <w:lvlJc w:val="left"/>
      <w:pPr>
        <w:ind w:left="1080" w:hanging="360"/>
      </w:pPr>
      <w:rPr>
        <w:rFonts w:hint="default" w:ascii="Courier New" w:hAnsi="Courier New" w:cs="Courier New"/>
      </w:rPr>
    </w:lvl>
    <w:lvl w:ilvl="2" w:tplc="48BA754E" w:tentative="1">
      <w:start w:val="1"/>
      <w:numFmt w:val="bullet"/>
      <w:lvlText w:val=""/>
      <w:lvlJc w:val="left"/>
      <w:pPr>
        <w:ind w:left="1800" w:hanging="360"/>
      </w:pPr>
      <w:rPr>
        <w:rFonts w:hint="default" w:ascii="Wingdings" w:hAnsi="Wingdings"/>
      </w:rPr>
    </w:lvl>
    <w:lvl w:ilvl="3" w:tplc="9AD8F17C" w:tentative="1">
      <w:start w:val="1"/>
      <w:numFmt w:val="bullet"/>
      <w:lvlText w:val=""/>
      <w:lvlJc w:val="left"/>
      <w:pPr>
        <w:ind w:left="2520" w:hanging="360"/>
      </w:pPr>
      <w:rPr>
        <w:rFonts w:hint="default" w:ascii="Symbol" w:hAnsi="Symbol"/>
      </w:rPr>
    </w:lvl>
    <w:lvl w:ilvl="4" w:tplc="CDCA521E" w:tentative="1">
      <w:start w:val="1"/>
      <w:numFmt w:val="bullet"/>
      <w:lvlText w:val="o"/>
      <w:lvlJc w:val="left"/>
      <w:pPr>
        <w:ind w:left="3240" w:hanging="360"/>
      </w:pPr>
      <w:rPr>
        <w:rFonts w:hint="default" w:ascii="Courier New" w:hAnsi="Courier New" w:cs="Courier New"/>
      </w:rPr>
    </w:lvl>
    <w:lvl w:ilvl="5" w:tplc="AC9C885E" w:tentative="1">
      <w:start w:val="1"/>
      <w:numFmt w:val="bullet"/>
      <w:lvlText w:val=""/>
      <w:lvlJc w:val="left"/>
      <w:pPr>
        <w:ind w:left="3960" w:hanging="360"/>
      </w:pPr>
      <w:rPr>
        <w:rFonts w:hint="default" w:ascii="Wingdings" w:hAnsi="Wingdings"/>
      </w:rPr>
    </w:lvl>
    <w:lvl w:ilvl="6" w:tplc="12C0B076" w:tentative="1">
      <w:start w:val="1"/>
      <w:numFmt w:val="bullet"/>
      <w:lvlText w:val=""/>
      <w:lvlJc w:val="left"/>
      <w:pPr>
        <w:ind w:left="4680" w:hanging="360"/>
      </w:pPr>
      <w:rPr>
        <w:rFonts w:hint="default" w:ascii="Symbol" w:hAnsi="Symbol"/>
      </w:rPr>
    </w:lvl>
    <w:lvl w:ilvl="7" w:tplc="3F983774" w:tentative="1">
      <w:start w:val="1"/>
      <w:numFmt w:val="bullet"/>
      <w:lvlText w:val="o"/>
      <w:lvlJc w:val="left"/>
      <w:pPr>
        <w:ind w:left="5400" w:hanging="360"/>
      </w:pPr>
      <w:rPr>
        <w:rFonts w:hint="default" w:ascii="Courier New" w:hAnsi="Courier New" w:cs="Courier New"/>
      </w:rPr>
    </w:lvl>
    <w:lvl w:ilvl="8" w:tplc="B170A49A" w:tentative="1">
      <w:start w:val="1"/>
      <w:numFmt w:val="bullet"/>
      <w:lvlText w:val=""/>
      <w:lvlJc w:val="left"/>
      <w:pPr>
        <w:ind w:left="6120" w:hanging="360"/>
      </w:pPr>
      <w:rPr>
        <w:rFonts w:hint="default" w:ascii="Wingdings" w:hAnsi="Wingdings"/>
      </w:rPr>
    </w:lvl>
  </w:abstractNum>
  <w:abstractNum w:abstractNumId="3" w15:restartNumberingAfterBreak="0">
    <w:nsid w:val="094F5C08"/>
    <w:multiLevelType w:val="hybridMultilevel"/>
    <w:tmpl w:val="E38E80DA"/>
    <w:lvl w:ilvl="0" w:tplc="561CE8AE">
      <w:start w:val="1"/>
      <w:numFmt w:val="bullet"/>
      <w:lvlText w:val=""/>
      <w:lvlJc w:val="left"/>
      <w:pPr>
        <w:ind w:left="720" w:hanging="360"/>
      </w:pPr>
      <w:rPr>
        <w:rFonts w:hint="default" w:ascii="Symbol" w:hAnsi="Symbol"/>
      </w:rPr>
    </w:lvl>
    <w:lvl w:ilvl="1" w:tplc="FC5E5E12" w:tentative="1">
      <w:start w:val="1"/>
      <w:numFmt w:val="bullet"/>
      <w:lvlText w:val="o"/>
      <w:lvlJc w:val="left"/>
      <w:pPr>
        <w:ind w:left="1440" w:hanging="360"/>
      </w:pPr>
      <w:rPr>
        <w:rFonts w:hint="default" w:ascii="Courier New" w:hAnsi="Courier New" w:cs="Courier New"/>
      </w:rPr>
    </w:lvl>
    <w:lvl w:ilvl="2" w:tplc="2E6C3438" w:tentative="1">
      <w:start w:val="1"/>
      <w:numFmt w:val="bullet"/>
      <w:lvlText w:val=""/>
      <w:lvlJc w:val="left"/>
      <w:pPr>
        <w:ind w:left="2160" w:hanging="360"/>
      </w:pPr>
      <w:rPr>
        <w:rFonts w:hint="default" w:ascii="Wingdings" w:hAnsi="Wingdings"/>
      </w:rPr>
    </w:lvl>
    <w:lvl w:ilvl="3" w:tplc="DAD0FC5E" w:tentative="1">
      <w:start w:val="1"/>
      <w:numFmt w:val="bullet"/>
      <w:lvlText w:val=""/>
      <w:lvlJc w:val="left"/>
      <w:pPr>
        <w:ind w:left="2880" w:hanging="360"/>
      </w:pPr>
      <w:rPr>
        <w:rFonts w:hint="default" w:ascii="Symbol" w:hAnsi="Symbol"/>
      </w:rPr>
    </w:lvl>
    <w:lvl w:ilvl="4" w:tplc="29F05456" w:tentative="1">
      <w:start w:val="1"/>
      <w:numFmt w:val="bullet"/>
      <w:lvlText w:val="o"/>
      <w:lvlJc w:val="left"/>
      <w:pPr>
        <w:ind w:left="3600" w:hanging="360"/>
      </w:pPr>
      <w:rPr>
        <w:rFonts w:hint="default" w:ascii="Courier New" w:hAnsi="Courier New" w:cs="Courier New"/>
      </w:rPr>
    </w:lvl>
    <w:lvl w:ilvl="5" w:tplc="F348C32A" w:tentative="1">
      <w:start w:val="1"/>
      <w:numFmt w:val="bullet"/>
      <w:lvlText w:val=""/>
      <w:lvlJc w:val="left"/>
      <w:pPr>
        <w:ind w:left="4320" w:hanging="360"/>
      </w:pPr>
      <w:rPr>
        <w:rFonts w:hint="default" w:ascii="Wingdings" w:hAnsi="Wingdings"/>
      </w:rPr>
    </w:lvl>
    <w:lvl w:ilvl="6" w:tplc="A53A193E" w:tentative="1">
      <w:start w:val="1"/>
      <w:numFmt w:val="bullet"/>
      <w:lvlText w:val=""/>
      <w:lvlJc w:val="left"/>
      <w:pPr>
        <w:ind w:left="5040" w:hanging="360"/>
      </w:pPr>
      <w:rPr>
        <w:rFonts w:hint="default" w:ascii="Symbol" w:hAnsi="Symbol"/>
      </w:rPr>
    </w:lvl>
    <w:lvl w:ilvl="7" w:tplc="D5607F5C" w:tentative="1">
      <w:start w:val="1"/>
      <w:numFmt w:val="bullet"/>
      <w:lvlText w:val="o"/>
      <w:lvlJc w:val="left"/>
      <w:pPr>
        <w:ind w:left="5760" w:hanging="360"/>
      </w:pPr>
      <w:rPr>
        <w:rFonts w:hint="default" w:ascii="Courier New" w:hAnsi="Courier New" w:cs="Courier New"/>
      </w:rPr>
    </w:lvl>
    <w:lvl w:ilvl="8" w:tplc="6E82FC82" w:tentative="1">
      <w:start w:val="1"/>
      <w:numFmt w:val="bullet"/>
      <w:lvlText w:val=""/>
      <w:lvlJc w:val="left"/>
      <w:pPr>
        <w:ind w:left="6480" w:hanging="360"/>
      </w:pPr>
      <w:rPr>
        <w:rFonts w:hint="default" w:ascii="Wingdings" w:hAnsi="Wingdings"/>
      </w:rPr>
    </w:lvl>
  </w:abstractNum>
  <w:abstractNum w:abstractNumId="4" w15:restartNumberingAfterBreak="0">
    <w:nsid w:val="0A883D73"/>
    <w:multiLevelType w:val="hybridMultilevel"/>
    <w:tmpl w:val="89A86986"/>
    <w:lvl w:ilvl="0" w:tplc="6A360B2C">
      <w:start w:val="1"/>
      <w:numFmt w:val="decimal"/>
      <w:lvlText w:val="%1."/>
      <w:lvlJc w:val="left"/>
      <w:pPr>
        <w:ind w:left="1065" w:hanging="360"/>
      </w:pPr>
      <w:rPr>
        <w:rFonts w:hint="default"/>
        <w:b/>
        <w:color w:val="0070C0"/>
      </w:rPr>
    </w:lvl>
    <w:lvl w:ilvl="1" w:tplc="E1EA7C8A" w:tentative="1">
      <w:start w:val="1"/>
      <w:numFmt w:val="lowerLetter"/>
      <w:lvlText w:val="%2."/>
      <w:lvlJc w:val="left"/>
      <w:pPr>
        <w:ind w:left="1785" w:hanging="360"/>
      </w:pPr>
    </w:lvl>
    <w:lvl w:ilvl="2" w:tplc="520E74D8" w:tentative="1">
      <w:start w:val="1"/>
      <w:numFmt w:val="lowerRoman"/>
      <w:lvlText w:val="%3."/>
      <w:lvlJc w:val="right"/>
      <w:pPr>
        <w:ind w:left="2505" w:hanging="180"/>
      </w:pPr>
    </w:lvl>
    <w:lvl w:ilvl="3" w:tplc="FAD0C32A" w:tentative="1">
      <w:start w:val="1"/>
      <w:numFmt w:val="decimal"/>
      <w:lvlText w:val="%4."/>
      <w:lvlJc w:val="left"/>
      <w:pPr>
        <w:ind w:left="3225" w:hanging="360"/>
      </w:pPr>
    </w:lvl>
    <w:lvl w:ilvl="4" w:tplc="9EF804E8" w:tentative="1">
      <w:start w:val="1"/>
      <w:numFmt w:val="lowerLetter"/>
      <w:lvlText w:val="%5."/>
      <w:lvlJc w:val="left"/>
      <w:pPr>
        <w:ind w:left="3945" w:hanging="360"/>
      </w:pPr>
    </w:lvl>
    <w:lvl w:ilvl="5" w:tplc="A0BCF896" w:tentative="1">
      <w:start w:val="1"/>
      <w:numFmt w:val="lowerRoman"/>
      <w:lvlText w:val="%6."/>
      <w:lvlJc w:val="right"/>
      <w:pPr>
        <w:ind w:left="4665" w:hanging="180"/>
      </w:pPr>
    </w:lvl>
    <w:lvl w:ilvl="6" w:tplc="4846F640" w:tentative="1">
      <w:start w:val="1"/>
      <w:numFmt w:val="decimal"/>
      <w:lvlText w:val="%7."/>
      <w:lvlJc w:val="left"/>
      <w:pPr>
        <w:ind w:left="5385" w:hanging="360"/>
      </w:pPr>
    </w:lvl>
    <w:lvl w:ilvl="7" w:tplc="87180B4E" w:tentative="1">
      <w:start w:val="1"/>
      <w:numFmt w:val="lowerLetter"/>
      <w:lvlText w:val="%8."/>
      <w:lvlJc w:val="left"/>
      <w:pPr>
        <w:ind w:left="6105" w:hanging="360"/>
      </w:pPr>
    </w:lvl>
    <w:lvl w:ilvl="8" w:tplc="1FEAA46C" w:tentative="1">
      <w:start w:val="1"/>
      <w:numFmt w:val="lowerRoman"/>
      <w:lvlText w:val="%9."/>
      <w:lvlJc w:val="right"/>
      <w:pPr>
        <w:ind w:left="6825" w:hanging="180"/>
      </w:pPr>
    </w:lvl>
  </w:abstractNum>
  <w:abstractNum w:abstractNumId="5" w15:restartNumberingAfterBreak="0">
    <w:nsid w:val="0AEC4009"/>
    <w:multiLevelType w:val="hybridMultilevel"/>
    <w:tmpl w:val="94BC6234"/>
    <w:lvl w:ilvl="0" w:tplc="6BECDF24">
      <w:start w:val="1"/>
      <w:numFmt w:val="bullet"/>
      <w:lvlText w:val=""/>
      <w:lvlJc w:val="left"/>
      <w:pPr>
        <w:ind w:left="720" w:hanging="360"/>
      </w:pPr>
      <w:rPr>
        <w:rFonts w:hint="default" w:ascii="Symbol" w:hAnsi="Symbol"/>
      </w:rPr>
    </w:lvl>
    <w:lvl w:ilvl="1" w:tplc="2638A814" w:tentative="1">
      <w:start w:val="1"/>
      <w:numFmt w:val="bullet"/>
      <w:lvlText w:val="o"/>
      <w:lvlJc w:val="left"/>
      <w:pPr>
        <w:ind w:left="1440" w:hanging="360"/>
      </w:pPr>
      <w:rPr>
        <w:rFonts w:hint="default" w:ascii="Courier New" w:hAnsi="Courier New" w:cs="Courier New"/>
      </w:rPr>
    </w:lvl>
    <w:lvl w:ilvl="2" w:tplc="7ABCDACA" w:tentative="1">
      <w:start w:val="1"/>
      <w:numFmt w:val="bullet"/>
      <w:lvlText w:val=""/>
      <w:lvlJc w:val="left"/>
      <w:pPr>
        <w:ind w:left="2160" w:hanging="360"/>
      </w:pPr>
      <w:rPr>
        <w:rFonts w:hint="default" w:ascii="Wingdings" w:hAnsi="Wingdings"/>
      </w:rPr>
    </w:lvl>
    <w:lvl w:ilvl="3" w:tplc="08167FDC" w:tentative="1">
      <w:start w:val="1"/>
      <w:numFmt w:val="bullet"/>
      <w:lvlText w:val=""/>
      <w:lvlJc w:val="left"/>
      <w:pPr>
        <w:ind w:left="2880" w:hanging="360"/>
      </w:pPr>
      <w:rPr>
        <w:rFonts w:hint="default" w:ascii="Symbol" w:hAnsi="Symbol"/>
      </w:rPr>
    </w:lvl>
    <w:lvl w:ilvl="4" w:tplc="8164549C" w:tentative="1">
      <w:start w:val="1"/>
      <w:numFmt w:val="bullet"/>
      <w:lvlText w:val="o"/>
      <w:lvlJc w:val="left"/>
      <w:pPr>
        <w:ind w:left="3600" w:hanging="360"/>
      </w:pPr>
      <w:rPr>
        <w:rFonts w:hint="default" w:ascii="Courier New" w:hAnsi="Courier New" w:cs="Courier New"/>
      </w:rPr>
    </w:lvl>
    <w:lvl w:ilvl="5" w:tplc="6AE8BF40" w:tentative="1">
      <w:start w:val="1"/>
      <w:numFmt w:val="bullet"/>
      <w:lvlText w:val=""/>
      <w:lvlJc w:val="left"/>
      <w:pPr>
        <w:ind w:left="4320" w:hanging="360"/>
      </w:pPr>
      <w:rPr>
        <w:rFonts w:hint="default" w:ascii="Wingdings" w:hAnsi="Wingdings"/>
      </w:rPr>
    </w:lvl>
    <w:lvl w:ilvl="6" w:tplc="79342A2A" w:tentative="1">
      <w:start w:val="1"/>
      <w:numFmt w:val="bullet"/>
      <w:lvlText w:val=""/>
      <w:lvlJc w:val="left"/>
      <w:pPr>
        <w:ind w:left="5040" w:hanging="360"/>
      </w:pPr>
      <w:rPr>
        <w:rFonts w:hint="default" w:ascii="Symbol" w:hAnsi="Symbol"/>
      </w:rPr>
    </w:lvl>
    <w:lvl w:ilvl="7" w:tplc="F5D224D6" w:tentative="1">
      <w:start w:val="1"/>
      <w:numFmt w:val="bullet"/>
      <w:lvlText w:val="o"/>
      <w:lvlJc w:val="left"/>
      <w:pPr>
        <w:ind w:left="5760" w:hanging="360"/>
      </w:pPr>
      <w:rPr>
        <w:rFonts w:hint="default" w:ascii="Courier New" w:hAnsi="Courier New" w:cs="Courier New"/>
      </w:rPr>
    </w:lvl>
    <w:lvl w:ilvl="8" w:tplc="8D1A83EA" w:tentative="1">
      <w:start w:val="1"/>
      <w:numFmt w:val="bullet"/>
      <w:lvlText w:val=""/>
      <w:lvlJc w:val="left"/>
      <w:pPr>
        <w:ind w:left="6480" w:hanging="360"/>
      </w:pPr>
      <w:rPr>
        <w:rFonts w:hint="default" w:ascii="Wingdings" w:hAnsi="Wingdings"/>
      </w:rPr>
    </w:lvl>
  </w:abstractNum>
  <w:abstractNum w:abstractNumId="6" w15:restartNumberingAfterBreak="0">
    <w:nsid w:val="0E2E2B23"/>
    <w:multiLevelType w:val="hybridMultilevel"/>
    <w:tmpl w:val="4F7A5FB0"/>
    <w:lvl w:ilvl="0" w:tplc="C576F288">
      <w:start w:val="1"/>
      <w:numFmt w:val="bullet"/>
      <w:lvlText w:val=""/>
      <w:lvlJc w:val="left"/>
      <w:pPr>
        <w:ind w:left="770" w:hanging="360"/>
      </w:pPr>
      <w:rPr>
        <w:rFonts w:hint="default" w:ascii="Symbol" w:hAnsi="Symbol"/>
      </w:rPr>
    </w:lvl>
    <w:lvl w:ilvl="1" w:tplc="1310B82A" w:tentative="1">
      <w:start w:val="1"/>
      <w:numFmt w:val="bullet"/>
      <w:lvlText w:val="o"/>
      <w:lvlJc w:val="left"/>
      <w:pPr>
        <w:ind w:left="1490" w:hanging="360"/>
      </w:pPr>
      <w:rPr>
        <w:rFonts w:hint="default" w:ascii="Courier New" w:hAnsi="Courier New" w:cs="Courier New"/>
      </w:rPr>
    </w:lvl>
    <w:lvl w:ilvl="2" w:tplc="B14EA688" w:tentative="1">
      <w:start w:val="1"/>
      <w:numFmt w:val="bullet"/>
      <w:lvlText w:val=""/>
      <w:lvlJc w:val="left"/>
      <w:pPr>
        <w:ind w:left="2210" w:hanging="360"/>
      </w:pPr>
      <w:rPr>
        <w:rFonts w:hint="default" w:ascii="Wingdings" w:hAnsi="Wingdings"/>
      </w:rPr>
    </w:lvl>
    <w:lvl w:ilvl="3" w:tplc="4E90646C" w:tentative="1">
      <w:start w:val="1"/>
      <w:numFmt w:val="bullet"/>
      <w:lvlText w:val=""/>
      <w:lvlJc w:val="left"/>
      <w:pPr>
        <w:ind w:left="2930" w:hanging="360"/>
      </w:pPr>
      <w:rPr>
        <w:rFonts w:hint="default" w:ascii="Symbol" w:hAnsi="Symbol"/>
      </w:rPr>
    </w:lvl>
    <w:lvl w:ilvl="4" w:tplc="19261CFE" w:tentative="1">
      <w:start w:val="1"/>
      <w:numFmt w:val="bullet"/>
      <w:lvlText w:val="o"/>
      <w:lvlJc w:val="left"/>
      <w:pPr>
        <w:ind w:left="3650" w:hanging="360"/>
      </w:pPr>
      <w:rPr>
        <w:rFonts w:hint="default" w:ascii="Courier New" w:hAnsi="Courier New" w:cs="Courier New"/>
      </w:rPr>
    </w:lvl>
    <w:lvl w:ilvl="5" w:tplc="A4F60C20" w:tentative="1">
      <w:start w:val="1"/>
      <w:numFmt w:val="bullet"/>
      <w:lvlText w:val=""/>
      <w:lvlJc w:val="left"/>
      <w:pPr>
        <w:ind w:left="4370" w:hanging="360"/>
      </w:pPr>
      <w:rPr>
        <w:rFonts w:hint="default" w:ascii="Wingdings" w:hAnsi="Wingdings"/>
      </w:rPr>
    </w:lvl>
    <w:lvl w:ilvl="6" w:tplc="8FE254C0" w:tentative="1">
      <w:start w:val="1"/>
      <w:numFmt w:val="bullet"/>
      <w:lvlText w:val=""/>
      <w:lvlJc w:val="left"/>
      <w:pPr>
        <w:ind w:left="5090" w:hanging="360"/>
      </w:pPr>
      <w:rPr>
        <w:rFonts w:hint="default" w:ascii="Symbol" w:hAnsi="Symbol"/>
      </w:rPr>
    </w:lvl>
    <w:lvl w:ilvl="7" w:tplc="C152E2BC" w:tentative="1">
      <w:start w:val="1"/>
      <w:numFmt w:val="bullet"/>
      <w:lvlText w:val="o"/>
      <w:lvlJc w:val="left"/>
      <w:pPr>
        <w:ind w:left="5810" w:hanging="360"/>
      </w:pPr>
      <w:rPr>
        <w:rFonts w:hint="default" w:ascii="Courier New" w:hAnsi="Courier New" w:cs="Courier New"/>
      </w:rPr>
    </w:lvl>
    <w:lvl w:ilvl="8" w:tplc="0878581E" w:tentative="1">
      <w:start w:val="1"/>
      <w:numFmt w:val="bullet"/>
      <w:lvlText w:val=""/>
      <w:lvlJc w:val="left"/>
      <w:pPr>
        <w:ind w:left="6530" w:hanging="360"/>
      </w:pPr>
      <w:rPr>
        <w:rFonts w:hint="default" w:ascii="Wingdings" w:hAnsi="Wingdings"/>
      </w:rPr>
    </w:lvl>
  </w:abstractNum>
  <w:abstractNum w:abstractNumId="7" w15:restartNumberingAfterBreak="0">
    <w:nsid w:val="11FA5A75"/>
    <w:multiLevelType w:val="hybridMultilevel"/>
    <w:tmpl w:val="F1864516"/>
    <w:lvl w:ilvl="0" w:tplc="B69CFDC0">
      <w:start w:val="1"/>
      <w:numFmt w:val="bullet"/>
      <w:lvlText w:val=""/>
      <w:lvlJc w:val="left"/>
      <w:pPr>
        <w:ind w:left="1440" w:hanging="360"/>
      </w:pPr>
      <w:rPr>
        <w:rFonts w:hint="default" w:ascii="Wingdings" w:hAnsi="Wingdings"/>
      </w:rPr>
    </w:lvl>
    <w:lvl w:ilvl="1" w:tplc="55BC6DAE" w:tentative="1">
      <w:start w:val="1"/>
      <w:numFmt w:val="bullet"/>
      <w:lvlText w:val="o"/>
      <w:lvlJc w:val="left"/>
      <w:pPr>
        <w:ind w:left="2160" w:hanging="360"/>
      </w:pPr>
      <w:rPr>
        <w:rFonts w:hint="default" w:ascii="Courier New" w:hAnsi="Courier New" w:cs="Courier New"/>
      </w:rPr>
    </w:lvl>
    <w:lvl w:ilvl="2" w:tplc="4C409AAE" w:tentative="1">
      <w:start w:val="1"/>
      <w:numFmt w:val="bullet"/>
      <w:lvlText w:val=""/>
      <w:lvlJc w:val="left"/>
      <w:pPr>
        <w:ind w:left="2880" w:hanging="360"/>
      </w:pPr>
      <w:rPr>
        <w:rFonts w:hint="default" w:ascii="Wingdings" w:hAnsi="Wingdings"/>
      </w:rPr>
    </w:lvl>
    <w:lvl w:ilvl="3" w:tplc="92205690" w:tentative="1">
      <w:start w:val="1"/>
      <w:numFmt w:val="bullet"/>
      <w:lvlText w:val=""/>
      <w:lvlJc w:val="left"/>
      <w:pPr>
        <w:ind w:left="3600" w:hanging="360"/>
      </w:pPr>
      <w:rPr>
        <w:rFonts w:hint="default" w:ascii="Symbol" w:hAnsi="Symbol"/>
      </w:rPr>
    </w:lvl>
    <w:lvl w:ilvl="4" w:tplc="322E60C0" w:tentative="1">
      <w:start w:val="1"/>
      <w:numFmt w:val="bullet"/>
      <w:lvlText w:val="o"/>
      <w:lvlJc w:val="left"/>
      <w:pPr>
        <w:ind w:left="4320" w:hanging="360"/>
      </w:pPr>
      <w:rPr>
        <w:rFonts w:hint="default" w:ascii="Courier New" w:hAnsi="Courier New" w:cs="Courier New"/>
      </w:rPr>
    </w:lvl>
    <w:lvl w:ilvl="5" w:tplc="FD7AD66E" w:tentative="1">
      <w:start w:val="1"/>
      <w:numFmt w:val="bullet"/>
      <w:lvlText w:val=""/>
      <w:lvlJc w:val="left"/>
      <w:pPr>
        <w:ind w:left="5040" w:hanging="360"/>
      </w:pPr>
      <w:rPr>
        <w:rFonts w:hint="default" w:ascii="Wingdings" w:hAnsi="Wingdings"/>
      </w:rPr>
    </w:lvl>
    <w:lvl w:ilvl="6" w:tplc="FAAAE7B6" w:tentative="1">
      <w:start w:val="1"/>
      <w:numFmt w:val="bullet"/>
      <w:lvlText w:val=""/>
      <w:lvlJc w:val="left"/>
      <w:pPr>
        <w:ind w:left="5760" w:hanging="360"/>
      </w:pPr>
      <w:rPr>
        <w:rFonts w:hint="default" w:ascii="Symbol" w:hAnsi="Symbol"/>
      </w:rPr>
    </w:lvl>
    <w:lvl w:ilvl="7" w:tplc="D59A375C" w:tentative="1">
      <w:start w:val="1"/>
      <w:numFmt w:val="bullet"/>
      <w:lvlText w:val="o"/>
      <w:lvlJc w:val="left"/>
      <w:pPr>
        <w:ind w:left="6480" w:hanging="360"/>
      </w:pPr>
      <w:rPr>
        <w:rFonts w:hint="default" w:ascii="Courier New" w:hAnsi="Courier New" w:cs="Courier New"/>
      </w:rPr>
    </w:lvl>
    <w:lvl w:ilvl="8" w:tplc="3D2E7C68" w:tentative="1">
      <w:start w:val="1"/>
      <w:numFmt w:val="bullet"/>
      <w:lvlText w:val=""/>
      <w:lvlJc w:val="left"/>
      <w:pPr>
        <w:ind w:left="7200" w:hanging="360"/>
      </w:pPr>
      <w:rPr>
        <w:rFonts w:hint="default" w:ascii="Wingdings" w:hAnsi="Wingdings"/>
      </w:rPr>
    </w:lvl>
  </w:abstractNum>
  <w:abstractNum w:abstractNumId="8" w15:restartNumberingAfterBreak="0">
    <w:nsid w:val="12CD0754"/>
    <w:multiLevelType w:val="hybridMultilevel"/>
    <w:tmpl w:val="15AA62B8"/>
    <w:lvl w:ilvl="0" w:tplc="322ADF88">
      <w:start w:val="1"/>
      <w:numFmt w:val="decimal"/>
      <w:lvlText w:val="%1."/>
      <w:lvlJc w:val="left"/>
      <w:pPr>
        <w:ind w:left="720" w:hanging="360"/>
      </w:pPr>
    </w:lvl>
    <w:lvl w:ilvl="1" w:tplc="ED5A42E4" w:tentative="1">
      <w:start w:val="1"/>
      <w:numFmt w:val="lowerLetter"/>
      <w:lvlText w:val="%2."/>
      <w:lvlJc w:val="left"/>
      <w:pPr>
        <w:ind w:left="1440" w:hanging="360"/>
      </w:pPr>
    </w:lvl>
    <w:lvl w:ilvl="2" w:tplc="AFB2CCBA" w:tentative="1">
      <w:start w:val="1"/>
      <w:numFmt w:val="lowerRoman"/>
      <w:lvlText w:val="%3."/>
      <w:lvlJc w:val="right"/>
      <w:pPr>
        <w:ind w:left="2160" w:hanging="180"/>
      </w:pPr>
    </w:lvl>
    <w:lvl w:ilvl="3" w:tplc="ACFA9518" w:tentative="1">
      <w:start w:val="1"/>
      <w:numFmt w:val="decimal"/>
      <w:lvlText w:val="%4."/>
      <w:lvlJc w:val="left"/>
      <w:pPr>
        <w:ind w:left="2880" w:hanging="360"/>
      </w:pPr>
    </w:lvl>
    <w:lvl w:ilvl="4" w:tplc="665EB588" w:tentative="1">
      <w:start w:val="1"/>
      <w:numFmt w:val="lowerLetter"/>
      <w:lvlText w:val="%5."/>
      <w:lvlJc w:val="left"/>
      <w:pPr>
        <w:ind w:left="3600" w:hanging="360"/>
      </w:pPr>
    </w:lvl>
    <w:lvl w:ilvl="5" w:tplc="966055A2" w:tentative="1">
      <w:start w:val="1"/>
      <w:numFmt w:val="lowerRoman"/>
      <w:lvlText w:val="%6."/>
      <w:lvlJc w:val="right"/>
      <w:pPr>
        <w:ind w:left="4320" w:hanging="180"/>
      </w:pPr>
    </w:lvl>
    <w:lvl w:ilvl="6" w:tplc="C16823D0" w:tentative="1">
      <w:start w:val="1"/>
      <w:numFmt w:val="decimal"/>
      <w:lvlText w:val="%7."/>
      <w:lvlJc w:val="left"/>
      <w:pPr>
        <w:ind w:left="5040" w:hanging="360"/>
      </w:pPr>
    </w:lvl>
    <w:lvl w:ilvl="7" w:tplc="34CE1952" w:tentative="1">
      <w:start w:val="1"/>
      <w:numFmt w:val="lowerLetter"/>
      <w:lvlText w:val="%8."/>
      <w:lvlJc w:val="left"/>
      <w:pPr>
        <w:ind w:left="5760" w:hanging="360"/>
      </w:pPr>
    </w:lvl>
    <w:lvl w:ilvl="8" w:tplc="C2DADDF6" w:tentative="1">
      <w:start w:val="1"/>
      <w:numFmt w:val="lowerRoman"/>
      <w:lvlText w:val="%9."/>
      <w:lvlJc w:val="right"/>
      <w:pPr>
        <w:ind w:left="6480" w:hanging="180"/>
      </w:pPr>
    </w:lvl>
  </w:abstractNum>
  <w:abstractNum w:abstractNumId="9" w15:restartNumberingAfterBreak="0">
    <w:nsid w:val="13375767"/>
    <w:multiLevelType w:val="hybridMultilevel"/>
    <w:tmpl w:val="FF449D70"/>
    <w:lvl w:ilvl="0" w:tplc="8C58781C">
      <w:start w:val="1"/>
      <w:numFmt w:val="upperLetter"/>
      <w:pStyle w:val="Titre2"/>
      <w:lvlText w:val="%1."/>
      <w:lvlJc w:val="left"/>
      <w:pPr>
        <w:ind w:left="360" w:hanging="360"/>
      </w:pPr>
    </w:lvl>
    <w:lvl w:ilvl="1" w:tplc="5C34D36A" w:tentative="1">
      <w:start w:val="1"/>
      <w:numFmt w:val="lowerLetter"/>
      <w:lvlText w:val="%2."/>
      <w:lvlJc w:val="left"/>
      <w:pPr>
        <w:ind w:left="1440" w:hanging="360"/>
      </w:pPr>
    </w:lvl>
    <w:lvl w:ilvl="2" w:tplc="3DF200C8" w:tentative="1">
      <w:start w:val="1"/>
      <w:numFmt w:val="lowerRoman"/>
      <w:lvlText w:val="%3."/>
      <w:lvlJc w:val="right"/>
      <w:pPr>
        <w:ind w:left="2160" w:hanging="180"/>
      </w:pPr>
    </w:lvl>
    <w:lvl w:ilvl="3" w:tplc="46686E70" w:tentative="1">
      <w:start w:val="1"/>
      <w:numFmt w:val="decimal"/>
      <w:lvlText w:val="%4."/>
      <w:lvlJc w:val="left"/>
      <w:pPr>
        <w:ind w:left="2880" w:hanging="360"/>
      </w:pPr>
    </w:lvl>
    <w:lvl w:ilvl="4" w:tplc="18ACF520" w:tentative="1">
      <w:start w:val="1"/>
      <w:numFmt w:val="lowerLetter"/>
      <w:lvlText w:val="%5."/>
      <w:lvlJc w:val="left"/>
      <w:pPr>
        <w:ind w:left="3600" w:hanging="360"/>
      </w:pPr>
    </w:lvl>
    <w:lvl w:ilvl="5" w:tplc="52783E90" w:tentative="1">
      <w:start w:val="1"/>
      <w:numFmt w:val="lowerRoman"/>
      <w:lvlText w:val="%6."/>
      <w:lvlJc w:val="right"/>
      <w:pPr>
        <w:ind w:left="4320" w:hanging="180"/>
      </w:pPr>
    </w:lvl>
    <w:lvl w:ilvl="6" w:tplc="9D205E98" w:tentative="1">
      <w:start w:val="1"/>
      <w:numFmt w:val="decimal"/>
      <w:lvlText w:val="%7."/>
      <w:lvlJc w:val="left"/>
      <w:pPr>
        <w:ind w:left="5040" w:hanging="360"/>
      </w:pPr>
    </w:lvl>
    <w:lvl w:ilvl="7" w:tplc="60F02D48" w:tentative="1">
      <w:start w:val="1"/>
      <w:numFmt w:val="lowerLetter"/>
      <w:lvlText w:val="%8."/>
      <w:lvlJc w:val="left"/>
      <w:pPr>
        <w:ind w:left="5760" w:hanging="360"/>
      </w:pPr>
    </w:lvl>
    <w:lvl w:ilvl="8" w:tplc="73945696" w:tentative="1">
      <w:start w:val="1"/>
      <w:numFmt w:val="lowerRoman"/>
      <w:lvlText w:val="%9."/>
      <w:lvlJc w:val="right"/>
      <w:pPr>
        <w:ind w:left="6480" w:hanging="180"/>
      </w:pPr>
    </w:lvl>
  </w:abstractNum>
  <w:abstractNum w:abstractNumId="10" w15:restartNumberingAfterBreak="0">
    <w:nsid w:val="13850E4A"/>
    <w:multiLevelType w:val="hybridMultilevel"/>
    <w:tmpl w:val="BC86FF0A"/>
    <w:lvl w:ilvl="0" w:tplc="91A0368E">
      <w:start w:val="1"/>
      <w:numFmt w:val="bullet"/>
      <w:lvlText w:val=""/>
      <w:lvlJc w:val="left"/>
      <w:pPr>
        <w:ind w:left="360" w:hanging="360"/>
      </w:pPr>
      <w:rPr>
        <w:rFonts w:hint="default" w:ascii="Symbol" w:hAnsi="Symbol"/>
      </w:rPr>
    </w:lvl>
    <w:lvl w:ilvl="1" w:tplc="3D3209A8" w:tentative="1">
      <w:start w:val="1"/>
      <w:numFmt w:val="bullet"/>
      <w:lvlText w:val="o"/>
      <w:lvlJc w:val="left"/>
      <w:pPr>
        <w:ind w:left="1080" w:hanging="360"/>
      </w:pPr>
      <w:rPr>
        <w:rFonts w:hint="default" w:ascii="Courier New" w:hAnsi="Courier New" w:cs="Courier New"/>
      </w:rPr>
    </w:lvl>
    <w:lvl w:ilvl="2" w:tplc="B71C636C" w:tentative="1">
      <w:start w:val="1"/>
      <w:numFmt w:val="bullet"/>
      <w:lvlText w:val=""/>
      <w:lvlJc w:val="left"/>
      <w:pPr>
        <w:ind w:left="1800" w:hanging="360"/>
      </w:pPr>
      <w:rPr>
        <w:rFonts w:hint="default" w:ascii="Wingdings" w:hAnsi="Wingdings"/>
      </w:rPr>
    </w:lvl>
    <w:lvl w:ilvl="3" w:tplc="B268E33A" w:tentative="1">
      <w:start w:val="1"/>
      <w:numFmt w:val="bullet"/>
      <w:lvlText w:val=""/>
      <w:lvlJc w:val="left"/>
      <w:pPr>
        <w:ind w:left="2520" w:hanging="360"/>
      </w:pPr>
      <w:rPr>
        <w:rFonts w:hint="default" w:ascii="Symbol" w:hAnsi="Symbol"/>
      </w:rPr>
    </w:lvl>
    <w:lvl w:ilvl="4" w:tplc="E3782232" w:tentative="1">
      <w:start w:val="1"/>
      <w:numFmt w:val="bullet"/>
      <w:lvlText w:val="o"/>
      <w:lvlJc w:val="left"/>
      <w:pPr>
        <w:ind w:left="3240" w:hanging="360"/>
      </w:pPr>
      <w:rPr>
        <w:rFonts w:hint="default" w:ascii="Courier New" w:hAnsi="Courier New" w:cs="Courier New"/>
      </w:rPr>
    </w:lvl>
    <w:lvl w:ilvl="5" w:tplc="3A3C6806" w:tentative="1">
      <w:start w:val="1"/>
      <w:numFmt w:val="bullet"/>
      <w:lvlText w:val=""/>
      <w:lvlJc w:val="left"/>
      <w:pPr>
        <w:ind w:left="3960" w:hanging="360"/>
      </w:pPr>
      <w:rPr>
        <w:rFonts w:hint="default" w:ascii="Wingdings" w:hAnsi="Wingdings"/>
      </w:rPr>
    </w:lvl>
    <w:lvl w:ilvl="6" w:tplc="2CAACF4C" w:tentative="1">
      <w:start w:val="1"/>
      <w:numFmt w:val="bullet"/>
      <w:lvlText w:val=""/>
      <w:lvlJc w:val="left"/>
      <w:pPr>
        <w:ind w:left="4680" w:hanging="360"/>
      </w:pPr>
      <w:rPr>
        <w:rFonts w:hint="default" w:ascii="Symbol" w:hAnsi="Symbol"/>
      </w:rPr>
    </w:lvl>
    <w:lvl w:ilvl="7" w:tplc="2A3A6432" w:tentative="1">
      <w:start w:val="1"/>
      <w:numFmt w:val="bullet"/>
      <w:lvlText w:val="o"/>
      <w:lvlJc w:val="left"/>
      <w:pPr>
        <w:ind w:left="5400" w:hanging="360"/>
      </w:pPr>
      <w:rPr>
        <w:rFonts w:hint="default" w:ascii="Courier New" w:hAnsi="Courier New" w:cs="Courier New"/>
      </w:rPr>
    </w:lvl>
    <w:lvl w:ilvl="8" w:tplc="37EA7D48" w:tentative="1">
      <w:start w:val="1"/>
      <w:numFmt w:val="bullet"/>
      <w:lvlText w:val=""/>
      <w:lvlJc w:val="left"/>
      <w:pPr>
        <w:ind w:left="6120" w:hanging="360"/>
      </w:pPr>
      <w:rPr>
        <w:rFonts w:hint="default" w:ascii="Wingdings" w:hAnsi="Wingdings"/>
      </w:rPr>
    </w:lvl>
  </w:abstractNum>
  <w:abstractNum w:abstractNumId="11" w15:restartNumberingAfterBreak="0">
    <w:nsid w:val="1778047E"/>
    <w:multiLevelType w:val="hybridMultilevel"/>
    <w:tmpl w:val="6DCCBD66"/>
    <w:lvl w:ilvl="0" w:tplc="F9B4311E">
      <w:start w:val="1"/>
      <w:numFmt w:val="bullet"/>
      <w:lvlText w:val=""/>
      <w:lvlJc w:val="left"/>
      <w:pPr>
        <w:ind w:left="360" w:hanging="360"/>
      </w:pPr>
      <w:rPr>
        <w:rFonts w:hint="default" w:ascii="Symbol" w:hAnsi="Symbol"/>
      </w:rPr>
    </w:lvl>
    <w:lvl w:ilvl="1" w:tplc="B7BE6C58" w:tentative="1">
      <w:start w:val="1"/>
      <w:numFmt w:val="bullet"/>
      <w:lvlText w:val="o"/>
      <w:lvlJc w:val="left"/>
      <w:pPr>
        <w:ind w:left="1080" w:hanging="360"/>
      </w:pPr>
      <w:rPr>
        <w:rFonts w:hint="default" w:ascii="Courier New" w:hAnsi="Courier New" w:cs="Courier New"/>
      </w:rPr>
    </w:lvl>
    <w:lvl w:ilvl="2" w:tplc="C888A604" w:tentative="1">
      <w:start w:val="1"/>
      <w:numFmt w:val="bullet"/>
      <w:lvlText w:val=""/>
      <w:lvlJc w:val="left"/>
      <w:pPr>
        <w:ind w:left="1800" w:hanging="360"/>
      </w:pPr>
      <w:rPr>
        <w:rFonts w:hint="default" w:ascii="Wingdings" w:hAnsi="Wingdings"/>
      </w:rPr>
    </w:lvl>
    <w:lvl w:ilvl="3" w:tplc="8F3C7ED0" w:tentative="1">
      <w:start w:val="1"/>
      <w:numFmt w:val="bullet"/>
      <w:lvlText w:val=""/>
      <w:lvlJc w:val="left"/>
      <w:pPr>
        <w:ind w:left="2520" w:hanging="360"/>
      </w:pPr>
      <w:rPr>
        <w:rFonts w:hint="default" w:ascii="Symbol" w:hAnsi="Symbol"/>
      </w:rPr>
    </w:lvl>
    <w:lvl w:ilvl="4" w:tplc="5BA06142" w:tentative="1">
      <w:start w:val="1"/>
      <w:numFmt w:val="bullet"/>
      <w:lvlText w:val="o"/>
      <w:lvlJc w:val="left"/>
      <w:pPr>
        <w:ind w:left="3240" w:hanging="360"/>
      </w:pPr>
      <w:rPr>
        <w:rFonts w:hint="default" w:ascii="Courier New" w:hAnsi="Courier New" w:cs="Courier New"/>
      </w:rPr>
    </w:lvl>
    <w:lvl w:ilvl="5" w:tplc="A3FA2302" w:tentative="1">
      <w:start w:val="1"/>
      <w:numFmt w:val="bullet"/>
      <w:lvlText w:val=""/>
      <w:lvlJc w:val="left"/>
      <w:pPr>
        <w:ind w:left="3960" w:hanging="360"/>
      </w:pPr>
      <w:rPr>
        <w:rFonts w:hint="default" w:ascii="Wingdings" w:hAnsi="Wingdings"/>
      </w:rPr>
    </w:lvl>
    <w:lvl w:ilvl="6" w:tplc="71321420" w:tentative="1">
      <w:start w:val="1"/>
      <w:numFmt w:val="bullet"/>
      <w:lvlText w:val=""/>
      <w:lvlJc w:val="left"/>
      <w:pPr>
        <w:ind w:left="4680" w:hanging="360"/>
      </w:pPr>
      <w:rPr>
        <w:rFonts w:hint="default" w:ascii="Symbol" w:hAnsi="Symbol"/>
      </w:rPr>
    </w:lvl>
    <w:lvl w:ilvl="7" w:tplc="8878EC8C" w:tentative="1">
      <w:start w:val="1"/>
      <w:numFmt w:val="bullet"/>
      <w:lvlText w:val="o"/>
      <w:lvlJc w:val="left"/>
      <w:pPr>
        <w:ind w:left="5400" w:hanging="360"/>
      </w:pPr>
      <w:rPr>
        <w:rFonts w:hint="default" w:ascii="Courier New" w:hAnsi="Courier New" w:cs="Courier New"/>
      </w:rPr>
    </w:lvl>
    <w:lvl w:ilvl="8" w:tplc="657A96B6" w:tentative="1">
      <w:start w:val="1"/>
      <w:numFmt w:val="bullet"/>
      <w:lvlText w:val=""/>
      <w:lvlJc w:val="left"/>
      <w:pPr>
        <w:ind w:left="6120" w:hanging="360"/>
      </w:pPr>
      <w:rPr>
        <w:rFonts w:hint="default" w:ascii="Wingdings" w:hAnsi="Wingdings"/>
      </w:rPr>
    </w:lvl>
  </w:abstractNum>
  <w:abstractNum w:abstractNumId="12" w15:restartNumberingAfterBreak="0">
    <w:nsid w:val="1D7D0B10"/>
    <w:multiLevelType w:val="multilevel"/>
    <w:tmpl w:val="22463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E376B19"/>
    <w:multiLevelType w:val="multilevel"/>
    <w:tmpl w:val="D83065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1F040F59"/>
    <w:multiLevelType w:val="hybridMultilevel"/>
    <w:tmpl w:val="DAF23782"/>
    <w:lvl w:ilvl="0" w:tplc="F66630AC">
      <w:start w:val="1"/>
      <w:numFmt w:val="bullet"/>
      <w:lvlText w:val=""/>
      <w:lvlJc w:val="left"/>
      <w:pPr>
        <w:ind w:left="720" w:hanging="360"/>
      </w:pPr>
      <w:rPr>
        <w:rFonts w:hint="default" w:ascii="Symbol" w:hAnsi="Symbol"/>
      </w:rPr>
    </w:lvl>
    <w:lvl w:ilvl="1" w:tplc="C0D07466" w:tentative="1">
      <w:start w:val="1"/>
      <w:numFmt w:val="bullet"/>
      <w:lvlText w:val="o"/>
      <w:lvlJc w:val="left"/>
      <w:pPr>
        <w:ind w:left="1440" w:hanging="360"/>
      </w:pPr>
      <w:rPr>
        <w:rFonts w:hint="default" w:ascii="Courier New" w:hAnsi="Courier New" w:cs="Courier New"/>
      </w:rPr>
    </w:lvl>
    <w:lvl w:ilvl="2" w:tplc="CD0C021A" w:tentative="1">
      <w:start w:val="1"/>
      <w:numFmt w:val="bullet"/>
      <w:lvlText w:val=""/>
      <w:lvlJc w:val="left"/>
      <w:pPr>
        <w:ind w:left="2160" w:hanging="360"/>
      </w:pPr>
      <w:rPr>
        <w:rFonts w:hint="default" w:ascii="Wingdings" w:hAnsi="Wingdings"/>
      </w:rPr>
    </w:lvl>
    <w:lvl w:ilvl="3" w:tplc="EC56426C" w:tentative="1">
      <w:start w:val="1"/>
      <w:numFmt w:val="bullet"/>
      <w:lvlText w:val=""/>
      <w:lvlJc w:val="left"/>
      <w:pPr>
        <w:ind w:left="2880" w:hanging="360"/>
      </w:pPr>
      <w:rPr>
        <w:rFonts w:hint="default" w:ascii="Symbol" w:hAnsi="Symbol"/>
      </w:rPr>
    </w:lvl>
    <w:lvl w:ilvl="4" w:tplc="938E324A" w:tentative="1">
      <w:start w:val="1"/>
      <w:numFmt w:val="bullet"/>
      <w:lvlText w:val="o"/>
      <w:lvlJc w:val="left"/>
      <w:pPr>
        <w:ind w:left="3600" w:hanging="360"/>
      </w:pPr>
      <w:rPr>
        <w:rFonts w:hint="default" w:ascii="Courier New" w:hAnsi="Courier New" w:cs="Courier New"/>
      </w:rPr>
    </w:lvl>
    <w:lvl w:ilvl="5" w:tplc="C8A4B212" w:tentative="1">
      <w:start w:val="1"/>
      <w:numFmt w:val="bullet"/>
      <w:lvlText w:val=""/>
      <w:lvlJc w:val="left"/>
      <w:pPr>
        <w:ind w:left="4320" w:hanging="360"/>
      </w:pPr>
      <w:rPr>
        <w:rFonts w:hint="default" w:ascii="Wingdings" w:hAnsi="Wingdings"/>
      </w:rPr>
    </w:lvl>
    <w:lvl w:ilvl="6" w:tplc="0A6AD888" w:tentative="1">
      <w:start w:val="1"/>
      <w:numFmt w:val="bullet"/>
      <w:lvlText w:val=""/>
      <w:lvlJc w:val="left"/>
      <w:pPr>
        <w:ind w:left="5040" w:hanging="360"/>
      </w:pPr>
      <w:rPr>
        <w:rFonts w:hint="default" w:ascii="Symbol" w:hAnsi="Symbol"/>
      </w:rPr>
    </w:lvl>
    <w:lvl w:ilvl="7" w:tplc="58CE6EE4" w:tentative="1">
      <w:start w:val="1"/>
      <w:numFmt w:val="bullet"/>
      <w:lvlText w:val="o"/>
      <w:lvlJc w:val="left"/>
      <w:pPr>
        <w:ind w:left="5760" w:hanging="360"/>
      </w:pPr>
      <w:rPr>
        <w:rFonts w:hint="default" w:ascii="Courier New" w:hAnsi="Courier New" w:cs="Courier New"/>
      </w:rPr>
    </w:lvl>
    <w:lvl w:ilvl="8" w:tplc="ACF60DEA" w:tentative="1">
      <w:start w:val="1"/>
      <w:numFmt w:val="bullet"/>
      <w:lvlText w:val=""/>
      <w:lvlJc w:val="left"/>
      <w:pPr>
        <w:ind w:left="6480" w:hanging="360"/>
      </w:pPr>
      <w:rPr>
        <w:rFonts w:hint="default" w:ascii="Wingdings" w:hAnsi="Wingdings"/>
      </w:rPr>
    </w:lvl>
  </w:abstractNum>
  <w:abstractNum w:abstractNumId="15" w15:restartNumberingAfterBreak="0">
    <w:nsid w:val="20A87CCA"/>
    <w:multiLevelType w:val="multilevel"/>
    <w:tmpl w:val="4DD2F2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D33CEB"/>
    <w:multiLevelType w:val="multilevel"/>
    <w:tmpl w:val="8390A8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A152352"/>
    <w:multiLevelType w:val="hybridMultilevel"/>
    <w:tmpl w:val="74E4EA1C"/>
    <w:lvl w:ilvl="0" w:tplc="2F10FB82">
      <w:start w:val="1"/>
      <w:numFmt w:val="bullet"/>
      <w:lvlText w:val=""/>
      <w:lvlJc w:val="left"/>
      <w:pPr>
        <w:ind w:left="720" w:hanging="360"/>
      </w:pPr>
      <w:rPr>
        <w:rFonts w:hint="default" w:ascii="Symbol" w:hAnsi="Symbol"/>
      </w:rPr>
    </w:lvl>
    <w:lvl w:ilvl="1" w:tplc="7638B856" w:tentative="1">
      <w:start w:val="1"/>
      <w:numFmt w:val="bullet"/>
      <w:lvlText w:val="o"/>
      <w:lvlJc w:val="left"/>
      <w:pPr>
        <w:ind w:left="1440" w:hanging="360"/>
      </w:pPr>
      <w:rPr>
        <w:rFonts w:hint="default" w:ascii="Courier New" w:hAnsi="Courier New" w:cs="Courier New"/>
      </w:rPr>
    </w:lvl>
    <w:lvl w:ilvl="2" w:tplc="46127E50" w:tentative="1">
      <w:start w:val="1"/>
      <w:numFmt w:val="bullet"/>
      <w:lvlText w:val=""/>
      <w:lvlJc w:val="left"/>
      <w:pPr>
        <w:ind w:left="2160" w:hanging="360"/>
      </w:pPr>
      <w:rPr>
        <w:rFonts w:hint="default" w:ascii="Wingdings" w:hAnsi="Wingdings"/>
      </w:rPr>
    </w:lvl>
    <w:lvl w:ilvl="3" w:tplc="4036E6BA" w:tentative="1">
      <w:start w:val="1"/>
      <w:numFmt w:val="bullet"/>
      <w:lvlText w:val=""/>
      <w:lvlJc w:val="left"/>
      <w:pPr>
        <w:ind w:left="2880" w:hanging="360"/>
      </w:pPr>
      <w:rPr>
        <w:rFonts w:hint="default" w:ascii="Symbol" w:hAnsi="Symbol"/>
      </w:rPr>
    </w:lvl>
    <w:lvl w:ilvl="4" w:tplc="2C8A1B40" w:tentative="1">
      <w:start w:val="1"/>
      <w:numFmt w:val="bullet"/>
      <w:lvlText w:val="o"/>
      <w:lvlJc w:val="left"/>
      <w:pPr>
        <w:ind w:left="3600" w:hanging="360"/>
      </w:pPr>
      <w:rPr>
        <w:rFonts w:hint="default" w:ascii="Courier New" w:hAnsi="Courier New" w:cs="Courier New"/>
      </w:rPr>
    </w:lvl>
    <w:lvl w:ilvl="5" w:tplc="D1F65F74" w:tentative="1">
      <w:start w:val="1"/>
      <w:numFmt w:val="bullet"/>
      <w:lvlText w:val=""/>
      <w:lvlJc w:val="left"/>
      <w:pPr>
        <w:ind w:left="4320" w:hanging="360"/>
      </w:pPr>
      <w:rPr>
        <w:rFonts w:hint="default" w:ascii="Wingdings" w:hAnsi="Wingdings"/>
      </w:rPr>
    </w:lvl>
    <w:lvl w:ilvl="6" w:tplc="8098EB28" w:tentative="1">
      <w:start w:val="1"/>
      <w:numFmt w:val="bullet"/>
      <w:lvlText w:val=""/>
      <w:lvlJc w:val="left"/>
      <w:pPr>
        <w:ind w:left="5040" w:hanging="360"/>
      </w:pPr>
      <w:rPr>
        <w:rFonts w:hint="default" w:ascii="Symbol" w:hAnsi="Symbol"/>
      </w:rPr>
    </w:lvl>
    <w:lvl w:ilvl="7" w:tplc="EE2228DC" w:tentative="1">
      <w:start w:val="1"/>
      <w:numFmt w:val="bullet"/>
      <w:lvlText w:val="o"/>
      <w:lvlJc w:val="left"/>
      <w:pPr>
        <w:ind w:left="5760" w:hanging="360"/>
      </w:pPr>
      <w:rPr>
        <w:rFonts w:hint="default" w:ascii="Courier New" w:hAnsi="Courier New" w:cs="Courier New"/>
      </w:rPr>
    </w:lvl>
    <w:lvl w:ilvl="8" w:tplc="E03607A6" w:tentative="1">
      <w:start w:val="1"/>
      <w:numFmt w:val="bullet"/>
      <w:lvlText w:val=""/>
      <w:lvlJc w:val="left"/>
      <w:pPr>
        <w:ind w:left="6480" w:hanging="360"/>
      </w:pPr>
      <w:rPr>
        <w:rFonts w:hint="default" w:ascii="Wingdings" w:hAnsi="Wingdings"/>
      </w:rPr>
    </w:lvl>
  </w:abstractNum>
  <w:abstractNum w:abstractNumId="18" w15:restartNumberingAfterBreak="0">
    <w:nsid w:val="2A634F63"/>
    <w:multiLevelType w:val="hybridMultilevel"/>
    <w:tmpl w:val="851279C0"/>
    <w:lvl w:ilvl="0" w:tplc="0622B11E">
      <w:start w:val="1"/>
      <w:numFmt w:val="bullet"/>
      <w:lvlText w:val=""/>
      <w:lvlJc w:val="left"/>
      <w:pPr>
        <w:ind w:left="720" w:hanging="360"/>
      </w:pPr>
      <w:rPr>
        <w:rFonts w:hint="default" w:ascii="Symbol" w:hAnsi="Symbol"/>
      </w:rPr>
    </w:lvl>
    <w:lvl w:ilvl="1" w:tplc="5BE25F26" w:tentative="1">
      <w:start w:val="1"/>
      <w:numFmt w:val="bullet"/>
      <w:lvlText w:val="o"/>
      <w:lvlJc w:val="left"/>
      <w:pPr>
        <w:ind w:left="1440" w:hanging="360"/>
      </w:pPr>
      <w:rPr>
        <w:rFonts w:hint="default" w:ascii="Courier New" w:hAnsi="Courier New" w:cs="Courier New"/>
      </w:rPr>
    </w:lvl>
    <w:lvl w:ilvl="2" w:tplc="B9C6529C" w:tentative="1">
      <w:start w:val="1"/>
      <w:numFmt w:val="bullet"/>
      <w:lvlText w:val=""/>
      <w:lvlJc w:val="left"/>
      <w:pPr>
        <w:ind w:left="2160" w:hanging="360"/>
      </w:pPr>
      <w:rPr>
        <w:rFonts w:hint="default" w:ascii="Wingdings" w:hAnsi="Wingdings"/>
      </w:rPr>
    </w:lvl>
    <w:lvl w:ilvl="3" w:tplc="85348040" w:tentative="1">
      <w:start w:val="1"/>
      <w:numFmt w:val="bullet"/>
      <w:lvlText w:val=""/>
      <w:lvlJc w:val="left"/>
      <w:pPr>
        <w:ind w:left="2880" w:hanging="360"/>
      </w:pPr>
      <w:rPr>
        <w:rFonts w:hint="default" w:ascii="Symbol" w:hAnsi="Symbol"/>
      </w:rPr>
    </w:lvl>
    <w:lvl w:ilvl="4" w:tplc="A41E98FC" w:tentative="1">
      <w:start w:val="1"/>
      <w:numFmt w:val="bullet"/>
      <w:lvlText w:val="o"/>
      <w:lvlJc w:val="left"/>
      <w:pPr>
        <w:ind w:left="3600" w:hanging="360"/>
      </w:pPr>
      <w:rPr>
        <w:rFonts w:hint="default" w:ascii="Courier New" w:hAnsi="Courier New" w:cs="Courier New"/>
      </w:rPr>
    </w:lvl>
    <w:lvl w:ilvl="5" w:tplc="A75E4204" w:tentative="1">
      <w:start w:val="1"/>
      <w:numFmt w:val="bullet"/>
      <w:lvlText w:val=""/>
      <w:lvlJc w:val="left"/>
      <w:pPr>
        <w:ind w:left="4320" w:hanging="360"/>
      </w:pPr>
      <w:rPr>
        <w:rFonts w:hint="default" w:ascii="Wingdings" w:hAnsi="Wingdings"/>
      </w:rPr>
    </w:lvl>
    <w:lvl w:ilvl="6" w:tplc="16ECBFA6" w:tentative="1">
      <w:start w:val="1"/>
      <w:numFmt w:val="bullet"/>
      <w:lvlText w:val=""/>
      <w:lvlJc w:val="left"/>
      <w:pPr>
        <w:ind w:left="5040" w:hanging="360"/>
      </w:pPr>
      <w:rPr>
        <w:rFonts w:hint="default" w:ascii="Symbol" w:hAnsi="Symbol"/>
      </w:rPr>
    </w:lvl>
    <w:lvl w:ilvl="7" w:tplc="D396D226" w:tentative="1">
      <w:start w:val="1"/>
      <w:numFmt w:val="bullet"/>
      <w:lvlText w:val="o"/>
      <w:lvlJc w:val="left"/>
      <w:pPr>
        <w:ind w:left="5760" w:hanging="360"/>
      </w:pPr>
      <w:rPr>
        <w:rFonts w:hint="default" w:ascii="Courier New" w:hAnsi="Courier New" w:cs="Courier New"/>
      </w:rPr>
    </w:lvl>
    <w:lvl w:ilvl="8" w:tplc="AA1C87E2" w:tentative="1">
      <w:start w:val="1"/>
      <w:numFmt w:val="bullet"/>
      <w:lvlText w:val=""/>
      <w:lvlJc w:val="left"/>
      <w:pPr>
        <w:ind w:left="6480" w:hanging="360"/>
      </w:pPr>
      <w:rPr>
        <w:rFonts w:hint="default" w:ascii="Wingdings" w:hAnsi="Wingdings"/>
      </w:rPr>
    </w:lvl>
  </w:abstractNum>
  <w:abstractNum w:abstractNumId="19" w15:restartNumberingAfterBreak="0">
    <w:nsid w:val="2BCE4484"/>
    <w:multiLevelType w:val="hybridMultilevel"/>
    <w:tmpl w:val="8780B916"/>
    <w:lvl w:ilvl="0" w:tplc="B56A2BE6">
      <w:start w:val="1"/>
      <w:numFmt w:val="bullet"/>
      <w:lvlText w:val="o"/>
      <w:lvlJc w:val="left"/>
      <w:pPr>
        <w:ind w:left="720" w:hanging="360"/>
      </w:pPr>
      <w:rPr>
        <w:rFonts w:hint="default" w:ascii="Courier New" w:hAnsi="Courier New" w:cs="Courier New"/>
      </w:rPr>
    </w:lvl>
    <w:lvl w:ilvl="1" w:tplc="8220755E" w:tentative="1">
      <w:start w:val="1"/>
      <w:numFmt w:val="bullet"/>
      <w:lvlText w:val="o"/>
      <w:lvlJc w:val="left"/>
      <w:pPr>
        <w:ind w:left="1440" w:hanging="360"/>
      </w:pPr>
      <w:rPr>
        <w:rFonts w:hint="default" w:ascii="Courier New" w:hAnsi="Courier New" w:cs="Courier New"/>
      </w:rPr>
    </w:lvl>
    <w:lvl w:ilvl="2" w:tplc="F202D7A6" w:tentative="1">
      <w:start w:val="1"/>
      <w:numFmt w:val="bullet"/>
      <w:lvlText w:val=""/>
      <w:lvlJc w:val="left"/>
      <w:pPr>
        <w:ind w:left="2160" w:hanging="360"/>
      </w:pPr>
      <w:rPr>
        <w:rFonts w:hint="default" w:ascii="Wingdings" w:hAnsi="Wingdings"/>
      </w:rPr>
    </w:lvl>
    <w:lvl w:ilvl="3" w:tplc="802EEBE6" w:tentative="1">
      <w:start w:val="1"/>
      <w:numFmt w:val="bullet"/>
      <w:lvlText w:val=""/>
      <w:lvlJc w:val="left"/>
      <w:pPr>
        <w:ind w:left="2880" w:hanging="360"/>
      </w:pPr>
      <w:rPr>
        <w:rFonts w:hint="default" w:ascii="Symbol" w:hAnsi="Symbol"/>
      </w:rPr>
    </w:lvl>
    <w:lvl w:ilvl="4" w:tplc="98E886F4" w:tentative="1">
      <w:start w:val="1"/>
      <w:numFmt w:val="bullet"/>
      <w:lvlText w:val="o"/>
      <w:lvlJc w:val="left"/>
      <w:pPr>
        <w:ind w:left="3600" w:hanging="360"/>
      </w:pPr>
      <w:rPr>
        <w:rFonts w:hint="default" w:ascii="Courier New" w:hAnsi="Courier New" w:cs="Courier New"/>
      </w:rPr>
    </w:lvl>
    <w:lvl w:ilvl="5" w:tplc="C2CA6552" w:tentative="1">
      <w:start w:val="1"/>
      <w:numFmt w:val="bullet"/>
      <w:lvlText w:val=""/>
      <w:lvlJc w:val="left"/>
      <w:pPr>
        <w:ind w:left="4320" w:hanging="360"/>
      </w:pPr>
      <w:rPr>
        <w:rFonts w:hint="default" w:ascii="Wingdings" w:hAnsi="Wingdings"/>
      </w:rPr>
    </w:lvl>
    <w:lvl w:ilvl="6" w:tplc="59745312" w:tentative="1">
      <w:start w:val="1"/>
      <w:numFmt w:val="bullet"/>
      <w:lvlText w:val=""/>
      <w:lvlJc w:val="left"/>
      <w:pPr>
        <w:ind w:left="5040" w:hanging="360"/>
      </w:pPr>
      <w:rPr>
        <w:rFonts w:hint="default" w:ascii="Symbol" w:hAnsi="Symbol"/>
      </w:rPr>
    </w:lvl>
    <w:lvl w:ilvl="7" w:tplc="4F46915E" w:tentative="1">
      <w:start w:val="1"/>
      <w:numFmt w:val="bullet"/>
      <w:lvlText w:val="o"/>
      <w:lvlJc w:val="left"/>
      <w:pPr>
        <w:ind w:left="5760" w:hanging="360"/>
      </w:pPr>
      <w:rPr>
        <w:rFonts w:hint="default" w:ascii="Courier New" w:hAnsi="Courier New" w:cs="Courier New"/>
      </w:rPr>
    </w:lvl>
    <w:lvl w:ilvl="8" w:tplc="49361A32" w:tentative="1">
      <w:start w:val="1"/>
      <w:numFmt w:val="bullet"/>
      <w:lvlText w:val=""/>
      <w:lvlJc w:val="left"/>
      <w:pPr>
        <w:ind w:left="6480" w:hanging="360"/>
      </w:pPr>
      <w:rPr>
        <w:rFonts w:hint="default" w:ascii="Wingdings" w:hAnsi="Wingdings"/>
      </w:rPr>
    </w:lvl>
  </w:abstractNum>
  <w:abstractNum w:abstractNumId="20" w15:restartNumberingAfterBreak="0">
    <w:nsid w:val="2DBD6A5C"/>
    <w:multiLevelType w:val="multilevel"/>
    <w:tmpl w:val="20E2D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A93D5A"/>
    <w:multiLevelType w:val="hybridMultilevel"/>
    <w:tmpl w:val="EDB280AE"/>
    <w:lvl w:ilvl="0" w:tplc="0EF2ADF6">
      <w:start w:val="1"/>
      <w:numFmt w:val="bullet"/>
      <w:lvlText w:val=""/>
      <w:lvlJc w:val="left"/>
      <w:pPr>
        <w:ind w:left="720" w:hanging="360"/>
      </w:pPr>
      <w:rPr>
        <w:rFonts w:hint="default" w:ascii="Symbol" w:hAnsi="Symbol"/>
      </w:rPr>
    </w:lvl>
    <w:lvl w:ilvl="1" w:tplc="67443094" w:tentative="1">
      <w:start w:val="1"/>
      <w:numFmt w:val="bullet"/>
      <w:lvlText w:val="o"/>
      <w:lvlJc w:val="left"/>
      <w:pPr>
        <w:ind w:left="1440" w:hanging="360"/>
      </w:pPr>
      <w:rPr>
        <w:rFonts w:hint="default" w:ascii="Courier New" w:hAnsi="Courier New" w:cs="Courier New"/>
      </w:rPr>
    </w:lvl>
    <w:lvl w:ilvl="2" w:tplc="FD042CA0" w:tentative="1">
      <w:start w:val="1"/>
      <w:numFmt w:val="bullet"/>
      <w:lvlText w:val=""/>
      <w:lvlJc w:val="left"/>
      <w:pPr>
        <w:ind w:left="2160" w:hanging="360"/>
      </w:pPr>
      <w:rPr>
        <w:rFonts w:hint="default" w:ascii="Wingdings" w:hAnsi="Wingdings"/>
      </w:rPr>
    </w:lvl>
    <w:lvl w:ilvl="3" w:tplc="3A60E8F0" w:tentative="1">
      <w:start w:val="1"/>
      <w:numFmt w:val="bullet"/>
      <w:lvlText w:val=""/>
      <w:lvlJc w:val="left"/>
      <w:pPr>
        <w:ind w:left="2880" w:hanging="360"/>
      </w:pPr>
      <w:rPr>
        <w:rFonts w:hint="default" w:ascii="Symbol" w:hAnsi="Symbol"/>
      </w:rPr>
    </w:lvl>
    <w:lvl w:ilvl="4" w:tplc="BD82B9C8" w:tentative="1">
      <w:start w:val="1"/>
      <w:numFmt w:val="bullet"/>
      <w:lvlText w:val="o"/>
      <w:lvlJc w:val="left"/>
      <w:pPr>
        <w:ind w:left="3600" w:hanging="360"/>
      </w:pPr>
      <w:rPr>
        <w:rFonts w:hint="default" w:ascii="Courier New" w:hAnsi="Courier New" w:cs="Courier New"/>
      </w:rPr>
    </w:lvl>
    <w:lvl w:ilvl="5" w:tplc="DFA8CED6" w:tentative="1">
      <w:start w:val="1"/>
      <w:numFmt w:val="bullet"/>
      <w:lvlText w:val=""/>
      <w:lvlJc w:val="left"/>
      <w:pPr>
        <w:ind w:left="4320" w:hanging="360"/>
      </w:pPr>
      <w:rPr>
        <w:rFonts w:hint="default" w:ascii="Wingdings" w:hAnsi="Wingdings"/>
      </w:rPr>
    </w:lvl>
    <w:lvl w:ilvl="6" w:tplc="70246F6E" w:tentative="1">
      <w:start w:val="1"/>
      <w:numFmt w:val="bullet"/>
      <w:lvlText w:val=""/>
      <w:lvlJc w:val="left"/>
      <w:pPr>
        <w:ind w:left="5040" w:hanging="360"/>
      </w:pPr>
      <w:rPr>
        <w:rFonts w:hint="default" w:ascii="Symbol" w:hAnsi="Symbol"/>
      </w:rPr>
    </w:lvl>
    <w:lvl w:ilvl="7" w:tplc="5E426F1C" w:tentative="1">
      <w:start w:val="1"/>
      <w:numFmt w:val="bullet"/>
      <w:lvlText w:val="o"/>
      <w:lvlJc w:val="left"/>
      <w:pPr>
        <w:ind w:left="5760" w:hanging="360"/>
      </w:pPr>
      <w:rPr>
        <w:rFonts w:hint="default" w:ascii="Courier New" w:hAnsi="Courier New" w:cs="Courier New"/>
      </w:rPr>
    </w:lvl>
    <w:lvl w:ilvl="8" w:tplc="EA8CA0DC" w:tentative="1">
      <w:start w:val="1"/>
      <w:numFmt w:val="bullet"/>
      <w:lvlText w:val=""/>
      <w:lvlJc w:val="left"/>
      <w:pPr>
        <w:ind w:left="6480" w:hanging="360"/>
      </w:pPr>
      <w:rPr>
        <w:rFonts w:hint="default" w:ascii="Wingdings" w:hAnsi="Wingdings"/>
      </w:rPr>
    </w:lvl>
  </w:abstractNum>
  <w:abstractNum w:abstractNumId="22" w15:restartNumberingAfterBreak="0">
    <w:nsid w:val="30D2276A"/>
    <w:multiLevelType w:val="hybridMultilevel"/>
    <w:tmpl w:val="A38A6632"/>
    <w:lvl w:ilvl="0" w:tplc="49EA0FF4">
      <w:start w:val="1"/>
      <w:numFmt w:val="bullet"/>
      <w:lvlText w:val=""/>
      <w:lvlJc w:val="left"/>
      <w:pPr>
        <w:ind w:left="720" w:hanging="360"/>
      </w:pPr>
      <w:rPr>
        <w:rFonts w:hint="default" w:ascii="Symbol" w:hAnsi="Symbol"/>
      </w:rPr>
    </w:lvl>
    <w:lvl w:ilvl="1" w:tplc="6576FC74" w:tentative="1">
      <w:start w:val="1"/>
      <w:numFmt w:val="bullet"/>
      <w:lvlText w:val="o"/>
      <w:lvlJc w:val="left"/>
      <w:pPr>
        <w:ind w:left="1440" w:hanging="360"/>
      </w:pPr>
      <w:rPr>
        <w:rFonts w:hint="default" w:ascii="Courier New" w:hAnsi="Courier New" w:cs="Courier New"/>
      </w:rPr>
    </w:lvl>
    <w:lvl w:ilvl="2" w:tplc="984656A2" w:tentative="1">
      <w:start w:val="1"/>
      <w:numFmt w:val="bullet"/>
      <w:lvlText w:val=""/>
      <w:lvlJc w:val="left"/>
      <w:pPr>
        <w:ind w:left="2160" w:hanging="360"/>
      </w:pPr>
      <w:rPr>
        <w:rFonts w:hint="default" w:ascii="Wingdings" w:hAnsi="Wingdings"/>
      </w:rPr>
    </w:lvl>
    <w:lvl w:ilvl="3" w:tplc="D58CD2C4" w:tentative="1">
      <w:start w:val="1"/>
      <w:numFmt w:val="bullet"/>
      <w:lvlText w:val=""/>
      <w:lvlJc w:val="left"/>
      <w:pPr>
        <w:ind w:left="2880" w:hanging="360"/>
      </w:pPr>
      <w:rPr>
        <w:rFonts w:hint="default" w:ascii="Symbol" w:hAnsi="Symbol"/>
      </w:rPr>
    </w:lvl>
    <w:lvl w:ilvl="4" w:tplc="2B666C6A" w:tentative="1">
      <w:start w:val="1"/>
      <w:numFmt w:val="bullet"/>
      <w:lvlText w:val="o"/>
      <w:lvlJc w:val="left"/>
      <w:pPr>
        <w:ind w:left="3600" w:hanging="360"/>
      </w:pPr>
      <w:rPr>
        <w:rFonts w:hint="default" w:ascii="Courier New" w:hAnsi="Courier New" w:cs="Courier New"/>
      </w:rPr>
    </w:lvl>
    <w:lvl w:ilvl="5" w:tplc="C09E0466" w:tentative="1">
      <w:start w:val="1"/>
      <w:numFmt w:val="bullet"/>
      <w:lvlText w:val=""/>
      <w:lvlJc w:val="left"/>
      <w:pPr>
        <w:ind w:left="4320" w:hanging="360"/>
      </w:pPr>
      <w:rPr>
        <w:rFonts w:hint="default" w:ascii="Wingdings" w:hAnsi="Wingdings"/>
      </w:rPr>
    </w:lvl>
    <w:lvl w:ilvl="6" w:tplc="F6D26380" w:tentative="1">
      <w:start w:val="1"/>
      <w:numFmt w:val="bullet"/>
      <w:lvlText w:val=""/>
      <w:lvlJc w:val="left"/>
      <w:pPr>
        <w:ind w:left="5040" w:hanging="360"/>
      </w:pPr>
      <w:rPr>
        <w:rFonts w:hint="default" w:ascii="Symbol" w:hAnsi="Symbol"/>
      </w:rPr>
    </w:lvl>
    <w:lvl w:ilvl="7" w:tplc="7B2A7E9E" w:tentative="1">
      <w:start w:val="1"/>
      <w:numFmt w:val="bullet"/>
      <w:lvlText w:val="o"/>
      <w:lvlJc w:val="left"/>
      <w:pPr>
        <w:ind w:left="5760" w:hanging="360"/>
      </w:pPr>
      <w:rPr>
        <w:rFonts w:hint="default" w:ascii="Courier New" w:hAnsi="Courier New" w:cs="Courier New"/>
      </w:rPr>
    </w:lvl>
    <w:lvl w:ilvl="8" w:tplc="0FA2FB16" w:tentative="1">
      <w:start w:val="1"/>
      <w:numFmt w:val="bullet"/>
      <w:lvlText w:val=""/>
      <w:lvlJc w:val="left"/>
      <w:pPr>
        <w:ind w:left="6480" w:hanging="360"/>
      </w:pPr>
      <w:rPr>
        <w:rFonts w:hint="default" w:ascii="Wingdings" w:hAnsi="Wingdings"/>
      </w:rPr>
    </w:lvl>
  </w:abstractNum>
  <w:abstractNum w:abstractNumId="23" w15:restartNumberingAfterBreak="0">
    <w:nsid w:val="315F506C"/>
    <w:multiLevelType w:val="hybridMultilevel"/>
    <w:tmpl w:val="2E26BCC6"/>
    <w:lvl w:ilvl="0" w:tplc="54046CDC">
      <w:start w:val="1"/>
      <w:numFmt w:val="bullet"/>
      <w:lvlText w:val=""/>
      <w:lvlJc w:val="left"/>
      <w:pPr>
        <w:ind w:left="720" w:hanging="360"/>
      </w:pPr>
      <w:rPr>
        <w:rFonts w:hint="default" w:ascii="Symbol" w:hAnsi="Symbol"/>
      </w:rPr>
    </w:lvl>
    <w:lvl w:ilvl="1" w:tplc="A2F88D46" w:tentative="1">
      <w:start w:val="1"/>
      <w:numFmt w:val="bullet"/>
      <w:lvlText w:val="o"/>
      <w:lvlJc w:val="left"/>
      <w:pPr>
        <w:ind w:left="1440" w:hanging="360"/>
      </w:pPr>
      <w:rPr>
        <w:rFonts w:hint="default" w:ascii="Courier New" w:hAnsi="Courier New" w:cs="Courier New"/>
      </w:rPr>
    </w:lvl>
    <w:lvl w:ilvl="2" w:tplc="2CE6F10C" w:tentative="1">
      <w:start w:val="1"/>
      <w:numFmt w:val="bullet"/>
      <w:lvlText w:val=""/>
      <w:lvlJc w:val="left"/>
      <w:pPr>
        <w:ind w:left="2160" w:hanging="360"/>
      </w:pPr>
      <w:rPr>
        <w:rFonts w:hint="default" w:ascii="Wingdings" w:hAnsi="Wingdings"/>
      </w:rPr>
    </w:lvl>
    <w:lvl w:ilvl="3" w:tplc="E82C73D4" w:tentative="1">
      <w:start w:val="1"/>
      <w:numFmt w:val="bullet"/>
      <w:lvlText w:val=""/>
      <w:lvlJc w:val="left"/>
      <w:pPr>
        <w:ind w:left="2880" w:hanging="360"/>
      </w:pPr>
      <w:rPr>
        <w:rFonts w:hint="default" w:ascii="Symbol" w:hAnsi="Symbol"/>
      </w:rPr>
    </w:lvl>
    <w:lvl w:ilvl="4" w:tplc="1E588B06" w:tentative="1">
      <w:start w:val="1"/>
      <w:numFmt w:val="bullet"/>
      <w:lvlText w:val="o"/>
      <w:lvlJc w:val="left"/>
      <w:pPr>
        <w:ind w:left="3600" w:hanging="360"/>
      </w:pPr>
      <w:rPr>
        <w:rFonts w:hint="default" w:ascii="Courier New" w:hAnsi="Courier New" w:cs="Courier New"/>
      </w:rPr>
    </w:lvl>
    <w:lvl w:ilvl="5" w:tplc="DA5484D0" w:tentative="1">
      <w:start w:val="1"/>
      <w:numFmt w:val="bullet"/>
      <w:lvlText w:val=""/>
      <w:lvlJc w:val="left"/>
      <w:pPr>
        <w:ind w:left="4320" w:hanging="360"/>
      </w:pPr>
      <w:rPr>
        <w:rFonts w:hint="default" w:ascii="Wingdings" w:hAnsi="Wingdings"/>
      </w:rPr>
    </w:lvl>
    <w:lvl w:ilvl="6" w:tplc="80C44314" w:tentative="1">
      <w:start w:val="1"/>
      <w:numFmt w:val="bullet"/>
      <w:lvlText w:val=""/>
      <w:lvlJc w:val="left"/>
      <w:pPr>
        <w:ind w:left="5040" w:hanging="360"/>
      </w:pPr>
      <w:rPr>
        <w:rFonts w:hint="default" w:ascii="Symbol" w:hAnsi="Symbol"/>
      </w:rPr>
    </w:lvl>
    <w:lvl w:ilvl="7" w:tplc="C73489F4" w:tentative="1">
      <w:start w:val="1"/>
      <w:numFmt w:val="bullet"/>
      <w:lvlText w:val="o"/>
      <w:lvlJc w:val="left"/>
      <w:pPr>
        <w:ind w:left="5760" w:hanging="360"/>
      </w:pPr>
      <w:rPr>
        <w:rFonts w:hint="default" w:ascii="Courier New" w:hAnsi="Courier New" w:cs="Courier New"/>
      </w:rPr>
    </w:lvl>
    <w:lvl w:ilvl="8" w:tplc="D8523CA6" w:tentative="1">
      <w:start w:val="1"/>
      <w:numFmt w:val="bullet"/>
      <w:lvlText w:val=""/>
      <w:lvlJc w:val="left"/>
      <w:pPr>
        <w:ind w:left="6480" w:hanging="360"/>
      </w:pPr>
      <w:rPr>
        <w:rFonts w:hint="default" w:ascii="Wingdings" w:hAnsi="Wingdings"/>
      </w:rPr>
    </w:lvl>
  </w:abstractNum>
  <w:abstractNum w:abstractNumId="24" w15:restartNumberingAfterBreak="0">
    <w:nsid w:val="36CD1261"/>
    <w:multiLevelType w:val="multilevel"/>
    <w:tmpl w:val="7C32F4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3951200C"/>
    <w:multiLevelType w:val="hybridMultilevel"/>
    <w:tmpl w:val="6002C6EE"/>
    <w:lvl w:ilvl="0" w:tplc="40822444">
      <w:start w:val="1"/>
      <w:numFmt w:val="bullet"/>
      <w:lvlText w:val=""/>
      <w:lvlJc w:val="left"/>
      <w:pPr>
        <w:ind w:left="360" w:hanging="360"/>
      </w:pPr>
      <w:rPr>
        <w:rFonts w:hint="default" w:ascii="Symbol" w:hAnsi="Symbol"/>
      </w:rPr>
    </w:lvl>
    <w:lvl w:ilvl="1" w:tplc="8B9A2898" w:tentative="1">
      <w:start w:val="1"/>
      <w:numFmt w:val="bullet"/>
      <w:lvlText w:val="o"/>
      <w:lvlJc w:val="left"/>
      <w:pPr>
        <w:ind w:left="1080" w:hanging="360"/>
      </w:pPr>
      <w:rPr>
        <w:rFonts w:hint="default" w:ascii="Courier New" w:hAnsi="Courier New" w:cs="Courier New"/>
      </w:rPr>
    </w:lvl>
    <w:lvl w:ilvl="2" w:tplc="BAE8C4BC" w:tentative="1">
      <w:start w:val="1"/>
      <w:numFmt w:val="bullet"/>
      <w:lvlText w:val=""/>
      <w:lvlJc w:val="left"/>
      <w:pPr>
        <w:ind w:left="1800" w:hanging="360"/>
      </w:pPr>
      <w:rPr>
        <w:rFonts w:hint="default" w:ascii="Wingdings" w:hAnsi="Wingdings"/>
      </w:rPr>
    </w:lvl>
    <w:lvl w:ilvl="3" w:tplc="128CCB84" w:tentative="1">
      <w:start w:val="1"/>
      <w:numFmt w:val="bullet"/>
      <w:lvlText w:val=""/>
      <w:lvlJc w:val="left"/>
      <w:pPr>
        <w:ind w:left="2520" w:hanging="360"/>
      </w:pPr>
      <w:rPr>
        <w:rFonts w:hint="default" w:ascii="Symbol" w:hAnsi="Symbol"/>
      </w:rPr>
    </w:lvl>
    <w:lvl w:ilvl="4" w:tplc="0F707B6A" w:tentative="1">
      <w:start w:val="1"/>
      <w:numFmt w:val="bullet"/>
      <w:lvlText w:val="o"/>
      <w:lvlJc w:val="left"/>
      <w:pPr>
        <w:ind w:left="3240" w:hanging="360"/>
      </w:pPr>
      <w:rPr>
        <w:rFonts w:hint="default" w:ascii="Courier New" w:hAnsi="Courier New" w:cs="Courier New"/>
      </w:rPr>
    </w:lvl>
    <w:lvl w:ilvl="5" w:tplc="1FE28CF6" w:tentative="1">
      <w:start w:val="1"/>
      <w:numFmt w:val="bullet"/>
      <w:lvlText w:val=""/>
      <w:lvlJc w:val="left"/>
      <w:pPr>
        <w:ind w:left="3960" w:hanging="360"/>
      </w:pPr>
      <w:rPr>
        <w:rFonts w:hint="default" w:ascii="Wingdings" w:hAnsi="Wingdings"/>
      </w:rPr>
    </w:lvl>
    <w:lvl w:ilvl="6" w:tplc="631C9406" w:tentative="1">
      <w:start w:val="1"/>
      <w:numFmt w:val="bullet"/>
      <w:lvlText w:val=""/>
      <w:lvlJc w:val="left"/>
      <w:pPr>
        <w:ind w:left="4680" w:hanging="360"/>
      </w:pPr>
      <w:rPr>
        <w:rFonts w:hint="default" w:ascii="Symbol" w:hAnsi="Symbol"/>
      </w:rPr>
    </w:lvl>
    <w:lvl w:ilvl="7" w:tplc="36165A90" w:tentative="1">
      <w:start w:val="1"/>
      <w:numFmt w:val="bullet"/>
      <w:lvlText w:val="o"/>
      <w:lvlJc w:val="left"/>
      <w:pPr>
        <w:ind w:left="5400" w:hanging="360"/>
      </w:pPr>
      <w:rPr>
        <w:rFonts w:hint="default" w:ascii="Courier New" w:hAnsi="Courier New" w:cs="Courier New"/>
      </w:rPr>
    </w:lvl>
    <w:lvl w:ilvl="8" w:tplc="E15C423E" w:tentative="1">
      <w:start w:val="1"/>
      <w:numFmt w:val="bullet"/>
      <w:lvlText w:val=""/>
      <w:lvlJc w:val="left"/>
      <w:pPr>
        <w:ind w:left="6120" w:hanging="360"/>
      </w:pPr>
      <w:rPr>
        <w:rFonts w:hint="default" w:ascii="Wingdings" w:hAnsi="Wingdings"/>
      </w:rPr>
    </w:lvl>
  </w:abstractNum>
  <w:abstractNum w:abstractNumId="26" w15:restartNumberingAfterBreak="0">
    <w:nsid w:val="3B4B780F"/>
    <w:multiLevelType w:val="hybridMultilevel"/>
    <w:tmpl w:val="471669DC"/>
    <w:lvl w:ilvl="0" w:tplc="CEEEFA24">
      <w:start w:val="1"/>
      <w:numFmt w:val="bullet"/>
      <w:lvlText w:val=""/>
      <w:lvlJc w:val="left"/>
      <w:pPr>
        <w:ind w:left="360" w:hanging="360"/>
      </w:pPr>
      <w:rPr>
        <w:rFonts w:hint="default" w:ascii="Symbol" w:hAnsi="Symbol"/>
      </w:rPr>
    </w:lvl>
    <w:lvl w:ilvl="1" w:tplc="D3B8FBB0" w:tentative="1">
      <w:start w:val="1"/>
      <w:numFmt w:val="bullet"/>
      <w:lvlText w:val="o"/>
      <w:lvlJc w:val="left"/>
      <w:pPr>
        <w:ind w:left="1080" w:hanging="360"/>
      </w:pPr>
      <w:rPr>
        <w:rFonts w:hint="default" w:ascii="Courier New" w:hAnsi="Courier New" w:cs="Courier New"/>
      </w:rPr>
    </w:lvl>
    <w:lvl w:ilvl="2" w:tplc="2750865A" w:tentative="1">
      <w:start w:val="1"/>
      <w:numFmt w:val="bullet"/>
      <w:lvlText w:val=""/>
      <w:lvlJc w:val="left"/>
      <w:pPr>
        <w:ind w:left="1800" w:hanging="360"/>
      </w:pPr>
      <w:rPr>
        <w:rFonts w:hint="default" w:ascii="Wingdings" w:hAnsi="Wingdings"/>
      </w:rPr>
    </w:lvl>
    <w:lvl w:ilvl="3" w:tplc="B086781C" w:tentative="1">
      <w:start w:val="1"/>
      <w:numFmt w:val="bullet"/>
      <w:lvlText w:val=""/>
      <w:lvlJc w:val="left"/>
      <w:pPr>
        <w:ind w:left="2520" w:hanging="360"/>
      </w:pPr>
      <w:rPr>
        <w:rFonts w:hint="default" w:ascii="Symbol" w:hAnsi="Symbol"/>
      </w:rPr>
    </w:lvl>
    <w:lvl w:ilvl="4" w:tplc="2C761EC4" w:tentative="1">
      <w:start w:val="1"/>
      <w:numFmt w:val="bullet"/>
      <w:lvlText w:val="o"/>
      <w:lvlJc w:val="left"/>
      <w:pPr>
        <w:ind w:left="3240" w:hanging="360"/>
      </w:pPr>
      <w:rPr>
        <w:rFonts w:hint="default" w:ascii="Courier New" w:hAnsi="Courier New" w:cs="Courier New"/>
      </w:rPr>
    </w:lvl>
    <w:lvl w:ilvl="5" w:tplc="BDE6C918" w:tentative="1">
      <w:start w:val="1"/>
      <w:numFmt w:val="bullet"/>
      <w:lvlText w:val=""/>
      <w:lvlJc w:val="left"/>
      <w:pPr>
        <w:ind w:left="3960" w:hanging="360"/>
      </w:pPr>
      <w:rPr>
        <w:rFonts w:hint="default" w:ascii="Wingdings" w:hAnsi="Wingdings"/>
      </w:rPr>
    </w:lvl>
    <w:lvl w:ilvl="6" w:tplc="35F8DCB0" w:tentative="1">
      <w:start w:val="1"/>
      <w:numFmt w:val="bullet"/>
      <w:lvlText w:val=""/>
      <w:lvlJc w:val="left"/>
      <w:pPr>
        <w:ind w:left="4680" w:hanging="360"/>
      </w:pPr>
      <w:rPr>
        <w:rFonts w:hint="default" w:ascii="Symbol" w:hAnsi="Symbol"/>
      </w:rPr>
    </w:lvl>
    <w:lvl w:ilvl="7" w:tplc="CC7AE5E6" w:tentative="1">
      <w:start w:val="1"/>
      <w:numFmt w:val="bullet"/>
      <w:lvlText w:val="o"/>
      <w:lvlJc w:val="left"/>
      <w:pPr>
        <w:ind w:left="5400" w:hanging="360"/>
      </w:pPr>
      <w:rPr>
        <w:rFonts w:hint="default" w:ascii="Courier New" w:hAnsi="Courier New" w:cs="Courier New"/>
      </w:rPr>
    </w:lvl>
    <w:lvl w:ilvl="8" w:tplc="657481FE" w:tentative="1">
      <w:start w:val="1"/>
      <w:numFmt w:val="bullet"/>
      <w:lvlText w:val=""/>
      <w:lvlJc w:val="left"/>
      <w:pPr>
        <w:ind w:left="6120" w:hanging="360"/>
      </w:pPr>
      <w:rPr>
        <w:rFonts w:hint="default" w:ascii="Wingdings" w:hAnsi="Wingdings"/>
      </w:rPr>
    </w:lvl>
  </w:abstractNum>
  <w:abstractNum w:abstractNumId="27" w15:restartNumberingAfterBreak="0">
    <w:nsid w:val="3EC6644D"/>
    <w:multiLevelType w:val="hybridMultilevel"/>
    <w:tmpl w:val="501807C8"/>
    <w:lvl w:ilvl="0" w:tplc="19E6FB44">
      <w:start w:val="1"/>
      <w:numFmt w:val="bullet"/>
      <w:lvlText w:val=""/>
      <w:lvlJc w:val="left"/>
      <w:pPr>
        <w:ind w:left="644" w:hanging="360"/>
      </w:pPr>
      <w:rPr>
        <w:rFonts w:hint="default" w:ascii="Symbol" w:hAnsi="Symbol"/>
      </w:rPr>
    </w:lvl>
    <w:lvl w:ilvl="1" w:tplc="1E702FC0" w:tentative="1">
      <w:start w:val="1"/>
      <w:numFmt w:val="bullet"/>
      <w:lvlText w:val="o"/>
      <w:lvlJc w:val="left"/>
      <w:pPr>
        <w:ind w:left="1364" w:hanging="360"/>
      </w:pPr>
      <w:rPr>
        <w:rFonts w:hint="default" w:ascii="Courier New" w:hAnsi="Courier New" w:cs="Courier New"/>
      </w:rPr>
    </w:lvl>
    <w:lvl w:ilvl="2" w:tplc="3E6AF45A" w:tentative="1">
      <w:start w:val="1"/>
      <w:numFmt w:val="bullet"/>
      <w:lvlText w:val=""/>
      <w:lvlJc w:val="left"/>
      <w:pPr>
        <w:ind w:left="2084" w:hanging="360"/>
      </w:pPr>
      <w:rPr>
        <w:rFonts w:hint="default" w:ascii="Wingdings" w:hAnsi="Wingdings"/>
      </w:rPr>
    </w:lvl>
    <w:lvl w:ilvl="3" w:tplc="EC58A47C" w:tentative="1">
      <w:start w:val="1"/>
      <w:numFmt w:val="bullet"/>
      <w:lvlText w:val=""/>
      <w:lvlJc w:val="left"/>
      <w:pPr>
        <w:ind w:left="2804" w:hanging="360"/>
      </w:pPr>
      <w:rPr>
        <w:rFonts w:hint="default" w:ascii="Symbol" w:hAnsi="Symbol"/>
      </w:rPr>
    </w:lvl>
    <w:lvl w:ilvl="4" w:tplc="D6306A3C" w:tentative="1">
      <w:start w:val="1"/>
      <w:numFmt w:val="bullet"/>
      <w:lvlText w:val="o"/>
      <w:lvlJc w:val="left"/>
      <w:pPr>
        <w:ind w:left="3524" w:hanging="360"/>
      </w:pPr>
      <w:rPr>
        <w:rFonts w:hint="default" w:ascii="Courier New" w:hAnsi="Courier New" w:cs="Courier New"/>
      </w:rPr>
    </w:lvl>
    <w:lvl w:ilvl="5" w:tplc="E22653B2" w:tentative="1">
      <w:start w:val="1"/>
      <w:numFmt w:val="bullet"/>
      <w:lvlText w:val=""/>
      <w:lvlJc w:val="left"/>
      <w:pPr>
        <w:ind w:left="4244" w:hanging="360"/>
      </w:pPr>
      <w:rPr>
        <w:rFonts w:hint="default" w:ascii="Wingdings" w:hAnsi="Wingdings"/>
      </w:rPr>
    </w:lvl>
    <w:lvl w:ilvl="6" w:tplc="423089C0" w:tentative="1">
      <w:start w:val="1"/>
      <w:numFmt w:val="bullet"/>
      <w:lvlText w:val=""/>
      <w:lvlJc w:val="left"/>
      <w:pPr>
        <w:ind w:left="4964" w:hanging="360"/>
      </w:pPr>
      <w:rPr>
        <w:rFonts w:hint="default" w:ascii="Symbol" w:hAnsi="Symbol"/>
      </w:rPr>
    </w:lvl>
    <w:lvl w:ilvl="7" w:tplc="12F212D6" w:tentative="1">
      <w:start w:val="1"/>
      <w:numFmt w:val="bullet"/>
      <w:lvlText w:val="o"/>
      <w:lvlJc w:val="left"/>
      <w:pPr>
        <w:ind w:left="5684" w:hanging="360"/>
      </w:pPr>
      <w:rPr>
        <w:rFonts w:hint="default" w:ascii="Courier New" w:hAnsi="Courier New" w:cs="Courier New"/>
      </w:rPr>
    </w:lvl>
    <w:lvl w:ilvl="8" w:tplc="0CF6B7F2" w:tentative="1">
      <w:start w:val="1"/>
      <w:numFmt w:val="bullet"/>
      <w:lvlText w:val=""/>
      <w:lvlJc w:val="left"/>
      <w:pPr>
        <w:ind w:left="6404" w:hanging="360"/>
      </w:pPr>
      <w:rPr>
        <w:rFonts w:hint="default" w:ascii="Wingdings" w:hAnsi="Wingdings"/>
      </w:rPr>
    </w:lvl>
  </w:abstractNum>
  <w:abstractNum w:abstractNumId="28" w15:restartNumberingAfterBreak="0">
    <w:nsid w:val="3F73516E"/>
    <w:multiLevelType w:val="hybridMultilevel"/>
    <w:tmpl w:val="642A27EE"/>
    <w:lvl w:ilvl="0" w:tplc="72F6E756">
      <w:start w:val="1"/>
      <w:numFmt w:val="bullet"/>
      <w:lvlText w:val=""/>
      <w:lvlJc w:val="left"/>
      <w:pPr>
        <w:ind w:left="754" w:hanging="360"/>
      </w:pPr>
      <w:rPr>
        <w:rFonts w:hint="default" w:ascii="Symbol" w:hAnsi="Symbol"/>
      </w:rPr>
    </w:lvl>
    <w:lvl w:ilvl="1" w:tplc="59BAAC3A" w:tentative="1">
      <w:start w:val="1"/>
      <w:numFmt w:val="bullet"/>
      <w:lvlText w:val="o"/>
      <w:lvlJc w:val="left"/>
      <w:pPr>
        <w:ind w:left="1474" w:hanging="360"/>
      </w:pPr>
      <w:rPr>
        <w:rFonts w:hint="default" w:ascii="Courier New" w:hAnsi="Courier New" w:cs="Courier New"/>
      </w:rPr>
    </w:lvl>
    <w:lvl w:ilvl="2" w:tplc="AEC8A4D4" w:tentative="1">
      <w:start w:val="1"/>
      <w:numFmt w:val="bullet"/>
      <w:lvlText w:val=""/>
      <w:lvlJc w:val="left"/>
      <w:pPr>
        <w:ind w:left="2194" w:hanging="360"/>
      </w:pPr>
      <w:rPr>
        <w:rFonts w:hint="default" w:ascii="Wingdings" w:hAnsi="Wingdings"/>
      </w:rPr>
    </w:lvl>
    <w:lvl w:ilvl="3" w:tplc="F7BCACFE" w:tentative="1">
      <w:start w:val="1"/>
      <w:numFmt w:val="bullet"/>
      <w:lvlText w:val=""/>
      <w:lvlJc w:val="left"/>
      <w:pPr>
        <w:ind w:left="2914" w:hanging="360"/>
      </w:pPr>
      <w:rPr>
        <w:rFonts w:hint="default" w:ascii="Symbol" w:hAnsi="Symbol"/>
      </w:rPr>
    </w:lvl>
    <w:lvl w:ilvl="4" w:tplc="F8662560" w:tentative="1">
      <w:start w:val="1"/>
      <w:numFmt w:val="bullet"/>
      <w:lvlText w:val="o"/>
      <w:lvlJc w:val="left"/>
      <w:pPr>
        <w:ind w:left="3634" w:hanging="360"/>
      </w:pPr>
      <w:rPr>
        <w:rFonts w:hint="default" w:ascii="Courier New" w:hAnsi="Courier New" w:cs="Courier New"/>
      </w:rPr>
    </w:lvl>
    <w:lvl w:ilvl="5" w:tplc="4F7A508A" w:tentative="1">
      <w:start w:val="1"/>
      <w:numFmt w:val="bullet"/>
      <w:lvlText w:val=""/>
      <w:lvlJc w:val="left"/>
      <w:pPr>
        <w:ind w:left="4354" w:hanging="360"/>
      </w:pPr>
      <w:rPr>
        <w:rFonts w:hint="default" w:ascii="Wingdings" w:hAnsi="Wingdings"/>
      </w:rPr>
    </w:lvl>
    <w:lvl w:ilvl="6" w:tplc="3DC4E064" w:tentative="1">
      <w:start w:val="1"/>
      <w:numFmt w:val="bullet"/>
      <w:lvlText w:val=""/>
      <w:lvlJc w:val="left"/>
      <w:pPr>
        <w:ind w:left="5074" w:hanging="360"/>
      </w:pPr>
      <w:rPr>
        <w:rFonts w:hint="default" w:ascii="Symbol" w:hAnsi="Symbol"/>
      </w:rPr>
    </w:lvl>
    <w:lvl w:ilvl="7" w:tplc="E14CB276" w:tentative="1">
      <w:start w:val="1"/>
      <w:numFmt w:val="bullet"/>
      <w:lvlText w:val="o"/>
      <w:lvlJc w:val="left"/>
      <w:pPr>
        <w:ind w:left="5794" w:hanging="360"/>
      </w:pPr>
      <w:rPr>
        <w:rFonts w:hint="default" w:ascii="Courier New" w:hAnsi="Courier New" w:cs="Courier New"/>
      </w:rPr>
    </w:lvl>
    <w:lvl w:ilvl="8" w:tplc="0BBEBECA" w:tentative="1">
      <w:start w:val="1"/>
      <w:numFmt w:val="bullet"/>
      <w:lvlText w:val=""/>
      <w:lvlJc w:val="left"/>
      <w:pPr>
        <w:ind w:left="6514" w:hanging="360"/>
      </w:pPr>
      <w:rPr>
        <w:rFonts w:hint="default" w:ascii="Wingdings" w:hAnsi="Wingdings"/>
      </w:rPr>
    </w:lvl>
  </w:abstractNum>
  <w:abstractNum w:abstractNumId="29" w15:restartNumberingAfterBreak="0">
    <w:nsid w:val="447F07DE"/>
    <w:multiLevelType w:val="hybridMultilevel"/>
    <w:tmpl w:val="05C6B68E"/>
    <w:lvl w:ilvl="0" w:tplc="EFD0B676">
      <w:start w:val="1"/>
      <w:numFmt w:val="bullet"/>
      <w:lvlText w:val=""/>
      <w:lvlJc w:val="left"/>
      <w:pPr>
        <w:ind w:left="720" w:hanging="360"/>
      </w:pPr>
      <w:rPr>
        <w:rFonts w:hint="default" w:ascii="Symbol" w:hAnsi="Symbol"/>
      </w:rPr>
    </w:lvl>
    <w:lvl w:ilvl="1" w:tplc="4E80D5B0" w:tentative="1">
      <w:start w:val="1"/>
      <w:numFmt w:val="bullet"/>
      <w:lvlText w:val="o"/>
      <w:lvlJc w:val="left"/>
      <w:pPr>
        <w:ind w:left="1440" w:hanging="360"/>
      </w:pPr>
      <w:rPr>
        <w:rFonts w:hint="default" w:ascii="Courier New" w:hAnsi="Courier New" w:cs="Courier New"/>
      </w:rPr>
    </w:lvl>
    <w:lvl w:ilvl="2" w:tplc="49F4665A" w:tentative="1">
      <w:start w:val="1"/>
      <w:numFmt w:val="bullet"/>
      <w:lvlText w:val=""/>
      <w:lvlJc w:val="left"/>
      <w:pPr>
        <w:ind w:left="2160" w:hanging="360"/>
      </w:pPr>
      <w:rPr>
        <w:rFonts w:hint="default" w:ascii="Wingdings" w:hAnsi="Wingdings"/>
      </w:rPr>
    </w:lvl>
    <w:lvl w:ilvl="3" w:tplc="FC562E28" w:tentative="1">
      <w:start w:val="1"/>
      <w:numFmt w:val="bullet"/>
      <w:lvlText w:val=""/>
      <w:lvlJc w:val="left"/>
      <w:pPr>
        <w:ind w:left="2880" w:hanging="360"/>
      </w:pPr>
      <w:rPr>
        <w:rFonts w:hint="default" w:ascii="Symbol" w:hAnsi="Symbol"/>
      </w:rPr>
    </w:lvl>
    <w:lvl w:ilvl="4" w:tplc="18A61722" w:tentative="1">
      <w:start w:val="1"/>
      <w:numFmt w:val="bullet"/>
      <w:lvlText w:val="o"/>
      <w:lvlJc w:val="left"/>
      <w:pPr>
        <w:ind w:left="3600" w:hanging="360"/>
      </w:pPr>
      <w:rPr>
        <w:rFonts w:hint="default" w:ascii="Courier New" w:hAnsi="Courier New" w:cs="Courier New"/>
      </w:rPr>
    </w:lvl>
    <w:lvl w:ilvl="5" w:tplc="C5689BAE" w:tentative="1">
      <w:start w:val="1"/>
      <w:numFmt w:val="bullet"/>
      <w:lvlText w:val=""/>
      <w:lvlJc w:val="left"/>
      <w:pPr>
        <w:ind w:left="4320" w:hanging="360"/>
      </w:pPr>
      <w:rPr>
        <w:rFonts w:hint="default" w:ascii="Wingdings" w:hAnsi="Wingdings"/>
      </w:rPr>
    </w:lvl>
    <w:lvl w:ilvl="6" w:tplc="D8AA9A26" w:tentative="1">
      <w:start w:val="1"/>
      <w:numFmt w:val="bullet"/>
      <w:lvlText w:val=""/>
      <w:lvlJc w:val="left"/>
      <w:pPr>
        <w:ind w:left="5040" w:hanging="360"/>
      </w:pPr>
      <w:rPr>
        <w:rFonts w:hint="default" w:ascii="Symbol" w:hAnsi="Symbol"/>
      </w:rPr>
    </w:lvl>
    <w:lvl w:ilvl="7" w:tplc="280835B4" w:tentative="1">
      <w:start w:val="1"/>
      <w:numFmt w:val="bullet"/>
      <w:lvlText w:val="o"/>
      <w:lvlJc w:val="left"/>
      <w:pPr>
        <w:ind w:left="5760" w:hanging="360"/>
      </w:pPr>
      <w:rPr>
        <w:rFonts w:hint="default" w:ascii="Courier New" w:hAnsi="Courier New" w:cs="Courier New"/>
      </w:rPr>
    </w:lvl>
    <w:lvl w:ilvl="8" w:tplc="9F9EF346" w:tentative="1">
      <w:start w:val="1"/>
      <w:numFmt w:val="bullet"/>
      <w:lvlText w:val=""/>
      <w:lvlJc w:val="left"/>
      <w:pPr>
        <w:ind w:left="6480" w:hanging="360"/>
      </w:pPr>
      <w:rPr>
        <w:rFonts w:hint="default" w:ascii="Wingdings" w:hAnsi="Wingdings"/>
      </w:rPr>
    </w:lvl>
  </w:abstractNum>
  <w:abstractNum w:abstractNumId="30" w15:restartNumberingAfterBreak="0">
    <w:nsid w:val="464806CF"/>
    <w:multiLevelType w:val="hybridMultilevel"/>
    <w:tmpl w:val="AA6A4624"/>
    <w:lvl w:ilvl="0" w:tplc="23B43410">
      <w:start w:val="1"/>
      <w:numFmt w:val="bullet"/>
      <w:lvlText w:val=""/>
      <w:lvlJc w:val="left"/>
      <w:pPr>
        <w:ind w:left="720" w:hanging="360"/>
      </w:pPr>
      <w:rPr>
        <w:rFonts w:hint="default" w:ascii="Symbol" w:hAnsi="Symbol"/>
      </w:rPr>
    </w:lvl>
    <w:lvl w:ilvl="1" w:tplc="D53C0ABC" w:tentative="1">
      <w:start w:val="1"/>
      <w:numFmt w:val="bullet"/>
      <w:lvlText w:val="o"/>
      <w:lvlJc w:val="left"/>
      <w:pPr>
        <w:ind w:left="1440" w:hanging="360"/>
      </w:pPr>
      <w:rPr>
        <w:rFonts w:hint="default" w:ascii="Courier New" w:hAnsi="Courier New" w:cs="Courier New"/>
      </w:rPr>
    </w:lvl>
    <w:lvl w:ilvl="2" w:tplc="16FAF836" w:tentative="1">
      <w:start w:val="1"/>
      <w:numFmt w:val="bullet"/>
      <w:lvlText w:val=""/>
      <w:lvlJc w:val="left"/>
      <w:pPr>
        <w:ind w:left="2160" w:hanging="360"/>
      </w:pPr>
      <w:rPr>
        <w:rFonts w:hint="default" w:ascii="Wingdings" w:hAnsi="Wingdings"/>
      </w:rPr>
    </w:lvl>
    <w:lvl w:ilvl="3" w:tplc="B8BEE4FA" w:tentative="1">
      <w:start w:val="1"/>
      <w:numFmt w:val="bullet"/>
      <w:lvlText w:val=""/>
      <w:lvlJc w:val="left"/>
      <w:pPr>
        <w:ind w:left="2880" w:hanging="360"/>
      </w:pPr>
      <w:rPr>
        <w:rFonts w:hint="default" w:ascii="Symbol" w:hAnsi="Symbol"/>
      </w:rPr>
    </w:lvl>
    <w:lvl w:ilvl="4" w:tplc="05340BF0" w:tentative="1">
      <w:start w:val="1"/>
      <w:numFmt w:val="bullet"/>
      <w:lvlText w:val="o"/>
      <w:lvlJc w:val="left"/>
      <w:pPr>
        <w:ind w:left="3600" w:hanging="360"/>
      </w:pPr>
      <w:rPr>
        <w:rFonts w:hint="default" w:ascii="Courier New" w:hAnsi="Courier New" w:cs="Courier New"/>
      </w:rPr>
    </w:lvl>
    <w:lvl w:ilvl="5" w:tplc="6FF6D094" w:tentative="1">
      <w:start w:val="1"/>
      <w:numFmt w:val="bullet"/>
      <w:lvlText w:val=""/>
      <w:lvlJc w:val="left"/>
      <w:pPr>
        <w:ind w:left="4320" w:hanging="360"/>
      </w:pPr>
      <w:rPr>
        <w:rFonts w:hint="default" w:ascii="Wingdings" w:hAnsi="Wingdings"/>
      </w:rPr>
    </w:lvl>
    <w:lvl w:ilvl="6" w:tplc="5CE8A386" w:tentative="1">
      <w:start w:val="1"/>
      <w:numFmt w:val="bullet"/>
      <w:lvlText w:val=""/>
      <w:lvlJc w:val="left"/>
      <w:pPr>
        <w:ind w:left="5040" w:hanging="360"/>
      </w:pPr>
      <w:rPr>
        <w:rFonts w:hint="default" w:ascii="Symbol" w:hAnsi="Symbol"/>
      </w:rPr>
    </w:lvl>
    <w:lvl w:ilvl="7" w:tplc="E02A5288" w:tentative="1">
      <w:start w:val="1"/>
      <w:numFmt w:val="bullet"/>
      <w:lvlText w:val="o"/>
      <w:lvlJc w:val="left"/>
      <w:pPr>
        <w:ind w:left="5760" w:hanging="360"/>
      </w:pPr>
      <w:rPr>
        <w:rFonts w:hint="default" w:ascii="Courier New" w:hAnsi="Courier New" w:cs="Courier New"/>
      </w:rPr>
    </w:lvl>
    <w:lvl w:ilvl="8" w:tplc="B366EFD2" w:tentative="1">
      <w:start w:val="1"/>
      <w:numFmt w:val="bullet"/>
      <w:lvlText w:val=""/>
      <w:lvlJc w:val="left"/>
      <w:pPr>
        <w:ind w:left="6480" w:hanging="360"/>
      </w:pPr>
      <w:rPr>
        <w:rFonts w:hint="default" w:ascii="Wingdings" w:hAnsi="Wingdings"/>
      </w:rPr>
    </w:lvl>
  </w:abstractNum>
  <w:abstractNum w:abstractNumId="31" w15:restartNumberingAfterBreak="0">
    <w:nsid w:val="48621470"/>
    <w:multiLevelType w:val="hybridMultilevel"/>
    <w:tmpl w:val="815ADB28"/>
    <w:lvl w:ilvl="0" w:tplc="9BFA6D48">
      <w:start w:val="1"/>
      <w:numFmt w:val="bullet"/>
      <w:lvlText w:val=""/>
      <w:lvlJc w:val="left"/>
      <w:pPr>
        <w:ind w:left="896" w:hanging="360"/>
      </w:pPr>
      <w:rPr>
        <w:rFonts w:hint="default" w:ascii="Symbol" w:hAnsi="Symbol"/>
      </w:rPr>
    </w:lvl>
    <w:lvl w:ilvl="1" w:tplc="ECF61F16" w:tentative="1">
      <w:start w:val="1"/>
      <w:numFmt w:val="bullet"/>
      <w:lvlText w:val="o"/>
      <w:lvlJc w:val="left"/>
      <w:pPr>
        <w:ind w:left="1616" w:hanging="360"/>
      </w:pPr>
      <w:rPr>
        <w:rFonts w:hint="default" w:ascii="Courier New" w:hAnsi="Courier New" w:cs="Courier New"/>
      </w:rPr>
    </w:lvl>
    <w:lvl w:ilvl="2" w:tplc="F5A66FD2" w:tentative="1">
      <w:start w:val="1"/>
      <w:numFmt w:val="bullet"/>
      <w:lvlText w:val=""/>
      <w:lvlJc w:val="left"/>
      <w:pPr>
        <w:ind w:left="2336" w:hanging="360"/>
      </w:pPr>
      <w:rPr>
        <w:rFonts w:hint="default" w:ascii="Wingdings" w:hAnsi="Wingdings"/>
      </w:rPr>
    </w:lvl>
    <w:lvl w:ilvl="3" w:tplc="661EF38C" w:tentative="1">
      <w:start w:val="1"/>
      <w:numFmt w:val="bullet"/>
      <w:lvlText w:val=""/>
      <w:lvlJc w:val="left"/>
      <w:pPr>
        <w:ind w:left="3056" w:hanging="360"/>
      </w:pPr>
      <w:rPr>
        <w:rFonts w:hint="default" w:ascii="Symbol" w:hAnsi="Symbol"/>
      </w:rPr>
    </w:lvl>
    <w:lvl w:ilvl="4" w:tplc="FF365914" w:tentative="1">
      <w:start w:val="1"/>
      <w:numFmt w:val="bullet"/>
      <w:lvlText w:val="o"/>
      <w:lvlJc w:val="left"/>
      <w:pPr>
        <w:ind w:left="3776" w:hanging="360"/>
      </w:pPr>
      <w:rPr>
        <w:rFonts w:hint="default" w:ascii="Courier New" w:hAnsi="Courier New" w:cs="Courier New"/>
      </w:rPr>
    </w:lvl>
    <w:lvl w:ilvl="5" w:tplc="DD9091B2" w:tentative="1">
      <w:start w:val="1"/>
      <w:numFmt w:val="bullet"/>
      <w:lvlText w:val=""/>
      <w:lvlJc w:val="left"/>
      <w:pPr>
        <w:ind w:left="4496" w:hanging="360"/>
      </w:pPr>
      <w:rPr>
        <w:rFonts w:hint="default" w:ascii="Wingdings" w:hAnsi="Wingdings"/>
      </w:rPr>
    </w:lvl>
    <w:lvl w:ilvl="6" w:tplc="D4A66348" w:tentative="1">
      <w:start w:val="1"/>
      <w:numFmt w:val="bullet"/>
      <w:lvlText w:val=""/>
      <w:lvlJc w:val="left"/>
      <w:pPr>
        <w:ind w:left="5216" w:hanging="360"/>
      </w:pPr>
      <w:rPr>
        <w:rFonts w:hint="default" w:ascii="Symbol" w:hAnsi="Symbol"/>
      </w:rPr>
    </w:lvl>
    <w:lvl w:ilvl="7" w:tplc="3A369160" w:tentative="1">
      <w:start w:val="1"/>
      <w:numFmt w:val="bullet"/>
      <w:lvlText w:val="o"/>
      <w:lvlJc w:val="left"/>
      <w:pPr>
        <w:ind w:left="5936" w:hanging="360"/>
      </w:pPr>
      <w:rPr>
        <w:rFonts w:hint="default" w:ascii="Courier New" w:hAnsi="Courier New" w:cs="Courier New"/>
      </w:rPr>
    </w:lvl>
    <w:lvl w:ilvl="8" w:tplc="B66E1F3A" w:tentative="1">
      <w:start w:val="1"/>
      <w:numFmt w:val="bullet"/>
      <w:lvlText w:val=""/>
      <w:lvlJc w:val="left"/>
      <w:pPr>
        <w:ind w:left="6656" w:hanging="360"/>
      </w:pPr>
      <w:rPr>
        <w:rFonts w:hint="default" w:ascii="Wingdings" w:hAnsi="Wingdings"/>
      </w:rPr>
    </w:lvl>
  </w:abstractNum>
  <w:abstractNum w:abstractNumId="32" w15:restartNumberingAfterBreak="0">
    <w:nsid w:val="4AA90AE2"/>
    <w:multiLevelType w:val="hybridMultilevel"/>
    <w:tmpl w:val="804EA470"/>
    <w:lvl w:ilvl="0" w:tplc="ED08E7A2">
      <w:start w:val="1"/>
      <w:numFmt w:val="bullet"/>
      <w:lvlText w:val=""/>
      <w:lvlJc w:val="left"/>
      <w:pPr>
        <w:ind w:left="720" w:hanging="360"/>
      </w:pPr>
      <w:rPr>
        <w:rFonts w:hint="default" w:ascii="Symbol" w:hAnsi="Symbol"/>
      </w:rPr>
    </w:lvl>
    <w:lvl w:ilvl="1" w:tplc="CD8C067A" w:tentative="1">
      <w:start w:val="1"/>
      <w:numFmt w:val="bullet"/>
      <w:lvlText w:val="o"/>
      <w:lvlJc w:val="left"/>
      <w:pPr>
        <w:ind w:left="1440" w:hanging="360"/>
      </w:pPr>
      <w:rPr>
        <w:rFonts w:hint="default" w:ascii="Courier New" w:hAnsi="Courier New" w:cs="Courier New"/>
      </w:rPr>
    </w:lvl>
    <w:lvl w:ilvl="2" w:tplc="BAE8DCF6" w:tentative="1">
      <w:start w:val="1"/>
      <w:numFmt w:val="bullet"/>
      <w:lvlText w:val=""/>
      <w:lvlJc w:val="left"/>
      <w:pPr>
        <w:ind w:left="2160" w:hanging="360"/>
      </w:pPr>
      <w:rPr>
        <w:rFonts w:hint="default" w:ascii="Wingdings" w:hAnsi="Wingdings"/>
      </w:rPr>
    </w:lvl>
    <w:lvl w:ilvl="3" w:tplc="6D281FAE" w:tentative="1">
      <w:start w:val="1"/>
      <w:numFmt w:val="bullet"/>
      <w:lvlText w:val=""/>
      <w:lvlJc w:val="left"/>
      <w:pPr>
        <w:ind w:left="2880" w:hanging="360"/>
      </w:pPr>
      <w:rPr>
        <w:rFonts w:hint="default" w:ascii="Symbol" w:hAnsi="Symbol"/>
      </w:rPr>
    </w:lvl>
    <w:lvl w:ilvl="4" w:tplc="C928A086" w:tentative="1">
      <w:start w:val="1"/>
      <w:numFmt w:val="bullet"/>
      <w:lvlText w:val="o"/>
      <w:lvlJc w:val="left"/>
      <w:pPr>
        <w:ind w:left="3600" w:hanging="360"/>
      </w:pPr>
      <w:rPr>
        <w:rFonts w:hint="default" w:ascii="Courier New" w:hAnsi="Courier New" w:cs="Courier New"/>
      </w:rPr>
    </w:lvl>
    <w:lvl w:ilvl="5" w:tplc="D402DE14" w:tentative="1">
      <w:start w:val="1"/>
      <w:numFmt w:val="bullet"/>
      <w:lvlText w:val=""/>
      <w:lvlJc w:val="left"/>
      <w:pPr>
        <w:ind w:left="4320" w:hanging="360"/>
      </w:pPr>
      <w:rPr>
        <w:rFonts w:hint="default" w:ascii="Wingdings" w:hAnsi="Wingdings"/>
      </w:rPr>
    </w:lvl>
    <w:lvl w:ilvl="6" w:tplc="2F4E377E" w:tentative="1">
      <w:start w:val="1"/>
      <w:numFmt w:val="bullet"/>
      <w:lvlText w:val=""/>
      <w:lvlJc w:val="left"/>
      <w:pPr>
        <w:ind w:left="5040" w:hanging="360"/>
      </w:pPr>
      <w:rPr>
        <w:rFonts w:hint="default" w:ascii="Symbol" w:hAnsi="Symbol"/>
      </w:rPr>
    </w:lvl>
    <w:lvl w:ilvl="7" w:tplc="4C502E48" w:tentative="1">
      <w:start w:val="1"/>
      <w:numFmt w:val="bullet"/>
      <w:lvlText w:val="o"/>
      <w:lvlJc w:val="left"/>
      <w:pPr>
        <w:ind w:left="5760" w:hanging="360"/>
      </w:pPr>
      <w:rPr>
        <w:rFonts w:hint="default" w:ascii="Courier New" w:hAnsi="Courier New" w:cs="Courier New"/>
      </w:rPr>
    </w:lvl>
    <w:lvl w:ilvl="8" w:tplc="09267A04" w:tentative="1">
      <w:start w:val="1"/>
      <w:numFmt w:val="bullet"/>
      <w:lvlText w:val=""/>
      <w:lvlJc w:val="left"/>
      <w:pPr>
        <w:ind w:left="6480" w:hanging="360"/>
      </w:pPr>
      <w:rPr>
        <w:rFonts w:hint="default" w:ascii="Wingdings" w:hAnsi="Wingdings"/>
      </w:rPr>
    </w:lvl>
  </w:abstractNum>
  <w:abstractNum w:abstractNumId="33" w15:restartNumberingAfterBreak="0">
    <w:nsid w:val="4C5B0CE4"/>
    <w:multiLevelType w:val="hybridMultilevel"/>
    <w:tmpl w:val="5BBEDB98"/>
    <w:lvl w:ilvl="0" w:tplc="64F0A88E">
      <w:start w:val="1"/>
      <w:numFmt w:val="bullet"/>
      <w:lvlText w:val="o"/>
      <w:lvlJc w:val="left"/>
      <w:pPr>
        <w:ind w:left="720" w:hanging="360"/>
      </w:pPr>
      <w:rPr>
        <w:rFonts w:hint="default" w:ascii="Courier New" w:hAnsi="Courier New" w:cs="Courier New"/>
      </w:rPr>
    </w:lvl>
    <w:lvl w:ilvl="1" w:tplc="FD72ACAC" w:tentative="1">
      <w:start w:val="1"/>
      <w:numFmt w:val="bullet"/>
      <w:lvlText w:val="o"/>
      <w:lvlJc w:val="left"/>
      <w:pPr>
        <w:ind w:left="1440" w:hanging="360"/>
      </w:pPr>
      <w:rPr>
        <w:rFonts w:hint="default" w:ascii="Courier New" w:hAnsi="Courier New" w:cs="Courier New"/>
      </w:rPr>
    </w:lvl>
    <w:lvl w:ilvl="2" w:tplc="D8AE05DC" w:tentative="1">
      <w:start w:val="1"/>
      <w:numFmt w:val="bullet"/>
      <w:lvlText w:val=""/>
      <w:lvlJc w:val="left"/>
      <w:pPr>
        <w:ind w:left="2160" w:hanging="360"/>
      </w:pPr>
      <w:rPr>
        <w:rFonts w:hint="default" w:ascii="Wingdings" w:hAnsi="Wingdings"/>
      </w:rPr>
    </w:lvl>
    <w:lvl w:ilvl="3" w:tplc="050AD11C" w:tentative="1">
      <w:start w:val="1"/>
      <w:numFmt w:val="bullet"/>
      <w:lvlText w:val=""/>
      <w:lvlJc w:val="left"/>
      <w:pPr>
        <w:ind w:left="2880" w:hanging="360"/>
      </w:pPr>
      <w:rPr>
        <w:rFonts w:hint="default" w:ascii="Symbol" w:hAnsi="Symbol"/>
      </w:rPr>
    </w:lvl>
    <w:lvl w:ilvl="4" w:tplc="C276A3B4" w:tentative="1">
      <w:start w:val="1"/>
      <w:numFmt w:val="bullet"/>
      <w:lvlText w:val="o"/>
      <w:lvlJc w:val="left"/>
      <w:pPr>
        <w:ind w:left="3600" w:hanging="360"/>
      </w:pPr>
      <w:rPr>
        <w:rFonts w:hint="default" w:ascii="Courier New" w:hAnsi="Courier New" w:cs="Courier New"/>
      </w:rPr>
    </w:lvl>
    <w:lvl w:ilvl="5" w:tplc="C67CFDEE" w:tentative="1">
      <w:start w:val="1"/>
      <w:numFmt w:val="bullet"/>
      <w:lvlText w:val=""/>
      <w:lvlJc w:val="left"/>
      <w:pPr>
        <w:ind w:left="4320" w:hanging="360"/>
      </w:pPr>
      <w:rPr>
        <w:rFonts w:hint="default" w:ascii="Wingdings" w:hAnsi="Wingdings"/>
      </w:rPr>
    </w:lvl>
    <w:lvl w:ilvl="6" w:tplc="20B88E7E" w:tentative="1">
      <w:start w:val="1"/>
      <w:numFmt w:val="bullet"/>
      <w:lvlText w:val=""/>
      <w:lvlJc w:val="left"/>
      <w:pPr>
        <w:ind w:left="5040" w:hanging="360"/>
      </w:pPr>
      <w:rPr>
        <w:rFonts w:hint="default" w:ascii="Symbol" w:hAnsi="Symbol"/>
      </w:rPr>
    </w:lvl>
    <w:lvl w:ilvl="7" w:tplc="E2CE91CA" w:tentative="1">
      <w:start w:val="1"/>
      <w:numFmt w:val="bullet"/>
      <w:lvlText w:val="o"/>
      <w:lvlJc w:val="left"/>
      <w:pPr>
        <w:ind w:left="5760" w:hanging="360"/>
      </w:pPr>
      <w:rPr>
        <w:rFonts w:hint="default" w:ascii="Courier New" w:hAnsi="Courier New" w:cs="Courier New"/>
      </w:rPr>
    </w:lvl>
    <w:lvl w:ilvl="8" w:tplc="93907930" w:tentative="1">
      <w:start w:val="1"/>
      <w:numFmt w:val="bullet"/>
      <w:lvlText w:val=""/>
      <w:lvlJc w:val="left"/>
      <w:pPr>
        <w:ind w:left="6480" w:hanging="360"/>
      </w:pPr>
      <w:rPr>
        <w:rFonts w:hint="default" w:ascii="Wingdings" w:hAnsi="Wingdings"/>
      </w:rPr>
    </w:lvl>
  </w:abstractNum>
  <w:abstractNum w:abstractNumId="34" w15:restartNumberingAfterBreak="0">
    <w:nsid w:val="517E15DB"/>
    <w:multiLevelType w:val="hybridMultilevel"/>
    <w:tmpl w:val="73CCBB66"/>
    <w:lvl w:ilvl="0" w:tplc="C3F4EC7A">
      <w:start w:val="1"/>
      <w:numFmt w:val="bullet"/>
      <w:lvlText w:val=""/>
      <w:lvlJc w:val="left"/>
      <w:pPr>
        <w:ind w:left="720" w:hanging="360"/>
      </w:pPr>
      <w:rPr>
        <w:rFonts w:hint="default" w:ascii="Symbol" w:hAnsi="Symbol"/>
      </w:rPr>
    </w:lvl>
    <w:lvl w:ilvl="1" w:tplc="C62050B8" w:tentative="1">
      <w:start w:val="1"/>
      <w:numFmt w:val="bullet"/>
      <w:lvlText w:val="o"/>
      <w:lvlJc w:val="left"/>
      <w:pPr>
        <w:ind w:left="1440" w:hanging="360"/>
      </w:pPr>
      <w:rPr>
        <w:rFonts w:hint="default" w:ascii="Courier New" w:hAnsi="Courier New" w:cs="Courier New"/>
      </w:rPr>
    </w:lvl>
    <w:lvl w:ilvl="2" w:tplc="0D582E96" w:tentative="1">
      <w:start w:val="1"/>
      <w:numFmt w:val="bullet"/>
      <w:lvlText w:val=""/>
      <w:lvlJc w:val="left"/>
      <w:pPr>
        <w:ind w:left="2160" w:hanging="360"/>
      </w:pPr>
      <w:rPr>
        <w:rFonts w:hint="default" w:ascii="Wingdings" w:hAnsi="Wingdings"/>
      </w:rPr>
    </w:lvl>
    <w:lvl w:ilvl="3" w:tplc="978C7A08" w:tentative="1">
      <w:start w:val="1"/>
      <w:numFmt w:val="bullet"/>
      <w:lvlText w:val=""/>
      <w:lvlJc w:val="left"/>
      <w:pPr>
        <w:ind w:left="2880" w:hanging="360"/>
      </w:pPr>
      <w:rPr>
        <w:rFonts w:hint="default" w:ascii="Symbol" w:hAnsi="Symbol"/>
      </w:rPr>
    </w:lvl>
    <w:lvl w:ilvl="4" w:tplc="2854A96E" w:tentative="1">
      <w:start w:val="1"/>
      <w:numFmt w:val="bullet"/>
      <w:lvlText w:val="o"/>
      <w:lvlJc w:val="left"/>
      <w:pPr>
        <w:ind w:left="3600" w:hanging="360"/>
      </w:pPr>
      <w:rPr>
        <w:rFonts w:hint="default" w:ascii="Courier New" w:hAnsi="Courier New" w:cs="Courier New"/>
      </w:rPr>
    </w:lvl>
    <w:lvl w:ilvl="5" w:tplc="620CD798" w:tentative="1">
      <w:start w:val="1"/>
      <w:numFmt w:val="bullet"/>
      <w:lvlText w:val=""/>
      <w:lvlJc w:val="left"/>
      <w:pPr>
        <w:ind w:left="4320" w:hanging="360"/>
      </w:pPr>
      <w:rPr>
        <w:rFonts w:hint="default" w:ascii="Wingdings" w:hAnsi="Wingdings"/>
      </w:rPr>
    </w:lvl>
    <w:lvl w:ilvl="6" w:tplc="6938F7C8" w:tentative="1">
      <w:start w:val="1"/>
      <w:numFmt w:val="bullet"/>
      <w:lvlText w:val=""/>
      <w:lvlJc w:val="left"/>
      <w:pPr>
        <w:ind w:left="5040" w:hanging="360"/>
      </w:pPr>
      <w:rPr>
        <w:rFonts w:hint="default" w:ascii="Symbol" w:hAnsi="Symbol"/>
      </w:rPr>
    </w:lvl>
    <w:lvl w:ilvl="7" w:tplc="4CB06A6E" w:tentative="1">
      <w:start w:val="1"/>
      <w:numFmt w:val="bullet"/>
      <w:lvlText w:val="o"/>
      <w:lvlJc w:val="left"/>
      <w:pPr>
        <w:ind w:left="5760" w:hanging="360"/>
      </w:pPr>
      <w:rPr>
        <w:rFonts w:hint="default" w:ascii="Courier New" w:hAnsi="Courier New" w:cs="Courier New"/>
      </w:rPr>
    </w:lvl>
    <w:lvl w:ilvl="8" w:tplc="8F70574A" w:tentative="1">
      <w:start w:val="1"/>
      <w:numFmt w:val="bullet"/>
      <w:lvlText w:val=""/>
      <w:lvlJc w:val="left"/>
      <w:pPr>
        <w:ind w:left="6480" w:hanging="360"/>
      </w:pPr>
      <w:rPr>
        <w:rFonts w:hint="default" w:ascii="Wingdings" w:hAnsi="Wingdings"/>
      </w:rPr>
    </w:lvl>
  </w:abstractNum>
  <w:abstractNum w:abstractNumId="35" w15:restartNumberingAfterBreak="0">
    <w:nsid w:val="5647198B"/>
    <w:multiLevelType w:val="hybridMultilevel"/>
    <w:tmpl w:val="7632BF58"/>
    <w:lvl w:ilvl="0" w:tplc="1EB0CF3E">
      <w:start w:val="1"/>
      <w:numFmt w:val="bullet"/>
      <w:lvlText w:val=""/>
      <w:lvlJc w:val="left"/>
      <w:pPr>
        <w:ind w:left="720" w:hanging="360"/>
      </w:pPr>
      <w:rPr>
        <w:rFonts w:hint="default" w:ascii="Symbol" w:hAnsi="Symbol"/>
      </w:rPr>
    </w:lvl>
    <w:lvl w:ilvl="1" w:tplc="FB464E00" w:tentative="1">
      <w:start w:val="1"/>
      <w:numFmt w:val="bullet"/>
      <w:lvlText w:val="o"/>
      <w:lvlJc w:val="left"/>
      <w:pPr>
        <w:ind w:left="1440" w:hanging="360"/>
      </w:pPr>
      <w:rPr>
        <w:rFonts w:hint="default" w:ascii="Courier New" w:hAnsi="Courier New" w:cs="Courier New"/>
      </w:rPr>
    </w:lvl>
    <w:lvl w:ilvl="2" w:tplc="D64CB01E" w:tentative="1">
      <w:start w:val="1"/>
      <w:numFmt w:val="bullet"/>
      <w:lvlText w:val=""/>
      <w:lvlJc w:val="left"/>
      <w:pPr>
        <w:ind w:left="2160" w:hanging="360"/>
      </w:pPr>
      <w:rPr>
        <w:rFonts w:hint="default" w:ascii="Wingdings" w:hAnsi="Wingdings"/>
      </w:rPr>
    </w:lvl>
    <w:lvl w:ilvl="3" w:tplc="0C4E4664" w:tentative="1">
      <w:start w:val="1"/>
      <w:numFmt w:val="bullet"/>
      <w:lvlText w:val=""/>
      <w:lvlJc w:val="left"/>
      <w:pPr>
        <w:ind w:left="2880" w:hanging="360"/>
      </w:pPr>
      <w:rPr>
        <w:rFonts w:hint="default" w:ascii="Symbol" w:hAnsi="Symbol"/>
      </w:rPr>
    </w:lvl>
    <w:lvl w:ilvl="4" w:tplc="D5304AC0" w:tentative="1">
      <w:start w:val="1"/>
      <w:numFmt w:val="bullet"/>
      <w:lvlText w:val="o"/>
      <w:lvlJc w:val="left"/>
      <w:pPr>
        <w:ind w:left="3600" w:hanging="360"/>
      </w:pPr>
      <w:rPr>
        <w:rFonts w:hint="default" w:ascii="Courier New" w:hAnsi="Courier New" w:cs="Courier New"/>
      </w:rPr>
    </w:lvl>
    <w:lvl w:ilvl="5" w:tplc="1A40630A" w:tentative="1">
      <w:start w:val="1"/>
      <w:numFmt w:val="bullet"/>
      <w:lvlText w:val=""/>
      <w:lvlJc w:val="left"/>
      <w:pPr>
        <w:ind w:left="4320" w:hanging="360"/>
      </w:pPr>
      <w:rPr>
        <w:rFonts w:hint="default" w:ascii="Wingdings" w:hAnsi="Wingdings"/>
      </w:rPr>
    </w:lvl>
    <w:lvl w:ilvl="6" w:tplc="DDD84042" w:tentative="1">
      <w:start w:val="1"/>
      <w:numFmt w:val="bullet"/>
      <w:lvlText w:val=""/>
      <w:lvlJc w:val="left"/>
      <w:pPr>
        <w:ind w:left="5040" w:hanging="360"/>
      </w:pPr>
      <w:rPr>
        <w:rFonts w:hint="default" w:ascii="Symbol" w:hAnsi="Symbol"/>
      </w:rPr>
    </w:lvl>
    <w:lvl w:ilvl="7" w:tplc="A992C33C" w:tentative="1">
      <w:start w:val="1"/>
      <w:numFmt w:val="bullet"/>
      <w:lvlText w:val="o"/>
      <w:lvlJc w:val="left"/>
      <w:pPr>
        <w:ind w:left="5760" w:hanging="360"/>
      </w:pPr>
      <w:rPr>
        <w:rFonts w:hint="default" w:ascii="Courier New" w:hAnsi="Courier New" w:cs="Courier New"/>
      </w:rPr>
    </w:lvl>
    <w:lvl w:ilvl="8" w:tplc="58787174" w:tentative="1">
      <w:start w:val="1"/>
      <w:numFmt w:val="bullet"/>
      <w:lvlText w:val=""/>
      <w:lvlJc w:val="left"/>
      <w:pPr>
        <w:ind w:left="6480" w:hanging="360"/>
      </w:pPr>
      <w:rPr>
        <w:rFonts w:hint="default" w:ascii="Wingdings" w:hAnsi="Wingdings"/>
      </w:rPr>
    </w:lvl>
  </w:abstractNum>
  <w:abstractNum w:abstractNumId="36" w15:restartNumberingAfterBreak="0">
    <w:nsid w:val="57BF0412"/>
    <w:multiLevelType w:val="hybridMultilevel"/>
    <w:tmpl w:val="95B6115A"/>
    <w:lvl w:ilvl="0" w:tplc="42262A7C">
      <w:start w:val="1"/>
      <w:numFmt w:val="bullet"/>
      <w:lvlText w:val=""/>
      <w:lvlJc w:val="left"/>
      <w:pPr>
        <w:ind w:left="720" w:hanging="360"/>
      </w:pPr>
      <w:rPr>
        <w:rFonts w:hint="default" w:ascii="Symbol" w:hAnsi="Symbol"/>
      </w:rPr>
    </w:lvl>
    <w:lvl w:ilvl="1" w:tplc="293AE7C2" w:tentative="1">
      <w:start w:val="1"/>
      <w:numFmt w:val="bullet"/>
      <w:lvlText w:val="o"/>
      <w:lvlJc w:val="left"/>
      <w:pPr>
        <w:ind w:left="1440" w:hanging="360"/>
      </w:pPr>
      <w:rPr>
        <w:rFonts w:hint="default" w:ascii="Courier New" w:hAnsi="Courier New" w:cs="Courier New"/>
      </w:rPr>
    </w:lvl>
    <w:lvl w:ilvl="2" w:tplc="BAFAC186" w:tentative="1">
      <w:start w:val="1"/>
      <w:numFmt w:val="bullet"/>
      <w:lvlText w:val=""/>
      <w:lvlJc w:val="left"/>
      <w:pPr>
        <w:ind w:left="2160" w:hanging="360"/>
      </w:pPr>
      <w:rPr>
        <w:rFonts w:hint="default" w:ascii="Wingdings" w:hAnsi="Wingdings"/>
      </w:rPr>
    </w:lvl>
    <w:lvl w:ilvl="3" w:tplc="C3DC6AE2" w:tentative="1">
      <w:start w:val="1"/>
      <w:numFmt w:val="bullet"/>
      <w:lvlText w:val=""/>
      <w:lvlJc w:val="left"/>
      <w:pPr>
        <w:ind w:left="2880" w:hanging="360"/>
      </w:pPr>
      <w:rPr>
        <w:rFonts w:hint="default" w:ascii="Symbol" w:hAnsi="Symbol"/>
      </w:rPr>
    </w:lvl>
    <w:lvl w:ilvl="4" w:tplc="C56E9194" w:tentative="1">
      <w:start w:val="1"/>
      <w:numFmt w:val="bullet"/>
      <w:lvlText w:val="o"/>
      <w:lvlJc w:val="left"/>
      <w:pPr>
        <w:ind w:left="3600" w:hanging="360"/>
      </w:pPr>
      <w:rPr>
        <w:rFonts w:hint="default" w:ascii="Courier New" w:hAnsi="Courier New" w:cs="Courier New"/>
      </w:rPr>
    </w:lvl>
    <w:lvl w:ilvl="5" w:tplc="5088DB7E" w:tentative="1">
      <w:start w:val="1"/>
      <w:numFmt w:val="bullet"/>
      <w:lvlText w:val=""/>
      <w:lvlJc w:val="left"/>
      <w:pPr>
        <w:ind w:left="4320" w:hanging="360"/>
      </w:pPr>
      <w:rPr>
        <w:rFonts w:hint="default" w:ascii="Wingdings" w:hAnsi="Wingdings"/>
      </w:rPr>
    </w:lvl>
    <w:lvl w:ilvl="6" w:tplc="27F41338" w:tentative="1">
      <w:start w:val="1"/>
      <w:numFmt w:val="bullet"/>
      <w:lvlText w:val=""/>
      <w:lvlJc w:val="left"/>
      <w:pPr>
        <w:ind w:left="5040" w:hanging="360"/>
      </w:pPr>
      <w:rPr>
        <w:rFonts w:hint="default" w:ascii="Symbol" w:hAnsi="Symbol"/>
      </w:rPr>
    </w:lvl>
    <w:lvl w:ilvl="7" w:tplc="88685F54" w:tentative="1">
      <w:start w:val="1"/>
      <w:numFmt w:val="bullet"/>
      <w:lvlText w:val="o"/>
      <w:lvlJc w:val="left"/>
      <w:pPr>
        <w:ind w:left="5760" w:hanging="360"/>
      </w:pPr>
      <w:rPr>
        <w:rFonts w:hint="default" w:ascii="Courier New" w:hAnsi="Courier New" w:cs="Courier New"/>
      </w:rPr>
    </w:lvl>
    <w:lvl w:ilvl="8" w:tplc="6E3216D0" w:tentative="1">
      <w:start w:val="1"/>
      <w:numFmt w:val="bullet"/>
      <w:lvlText w:val=""/>
      <w:lvlJc w:val="left"/>
      <w:pPr>
        <w:ind w:left="6480" w:hanging="360"/>
      </w:pPr>
      <w:rPr>
        <w:rFonts w:hint="default" w:ascii="Wingdings" w:hAnsi="Wingdings"/>
      </w:rPr>
    </w:lvl>
  </w:abstractNum>
  <w:abstractNum w:abstractNumId="37" w15:restartNumberingAfterBreak="0">
    <w:nsid w:val="58591641"/>
    <w:multiLevelType w:val="hybridMultilevel"/>
    <w:tmpl w:val="E794D882"/>
    <w:lvl w:ilvl="0" w:tplc="7F9640DE">
      <w:start w:val="1"/>
      <w:numFmt w:val="bullet"/>
      <w:lvlText w:val=""/>
      <w:lvlJc w:val="left"/>
      <w:pPr>
        <w:ind w:left="765" w:hanging="360"/>
      </w:pPr>
      <w:rPr>
        <w:rFonts w:hint="default" w:ascii="Symbol" w:hAnsi="Symbol"/>
      </w:rPr>
    </w:lvl>
    <w:lvl w:ilvl="1" w:tplc="0C428BC4" w:tentative="1">
      <w:start w:val="1"/>
      <w:numFmt w:val="bullet"/>
      <w:lvlText w:val="o"/>
      <w:lvlJc w:val="left"/>
      <w:pPr>
        <w:ind w:left="1485" w:hanging="360"/>
      </w:pPr>
      <w:rPr>
        <w:rFonts w:hint="default" w:ascii="Courier New" w:hAnsi="Courier New" w:cs="Courier New"/>
      </w:rPr>
    </w:lvl>
    <w:lvl w:ilvl="2" w:tplc="82D6A93A" w:tentative="1">
      <w:start w:val="1"/>
      <w:numFmt w:val="bullet"/>
      <w:lvlText w:val=""/>
      <w:lvlJc w:val="left"/>
      <w:pPr>
        <w:ind w:left="2205" w:hanging="360"/>
      </w:pPr>
      <w:rPr>
        <w:rFonts w:hint="default" w:ascii="Wingdings" w:hAnsi="Wingdings"/>
      </w:rPr>
    </w:lvl>
    <w:lvl w:ilvl="3" w:tplc="836A0620" w:tentative="1">
      <w:start w:val="1"/>
      <w:numFmt w:val="bullet"/>
      <w:lvlText w:val=""/>
      <w:lvlJc w:val="left"/>
      <w:pPr>
        <w:ind w:left="2925" w:hanging="360"/>
      </w:pPr>
      <w:rPr>
        <w:rFonts w:hint="default" w:ascii="Symbol" w:hAnsi="Symbol"/>
      </w:rPr>
    </w:lvl>
    <w:lvl w:ilvl="4" w:tplc="451CAFB6" w:tentative="1">
      <w:start w:val="1"/>
      <w:numFmt w:val="bullet"/>
      <w:lvlText w:val="o"/>
      <w:lvlJc w:val="left"/>
      <w:pPr>
        <w:ind w:left="3645" w:hanging="360"/>
      </w:pPr>
      <w:rPr>
        <w:rFonts w:hint="default" w:ascii="Courier New" w:hAnsi="Courier New" w:cs="Courier New"/>
      </w:rPr>
    </w:lvl>
    <w:lvl w:ilvl="5" w:tplc="6C5A31B6" w:tentative="1">
      <w:start w:val="1"/>
      <w:numFmt w:val="bullet"/>
      <w:lvlText w:val=""/>
      <w:lvlJc w:val="left"/>
      <w:pPr>
        <w:ind w:left="4365" w:hanging="360"/>
      </w:pPr>
      <w:rPr>
        <w:rFonts w:hint="default" w:ascii="Wingdings" w:hAnsi="Wingdings"/>
      </w:rPr>
    </w:lvl>
    <w:lvl w:ilvl="6" w:tplc="8416C3DA" w:tentative="1">
      <w:start w:val="1"/>
      <w:numFmt w:val="bullet"/>
      <w:lvlText w:val=""/>
      <w:lvlJc w:val="left"/>
      <w:pPr>
        <w:ind w:left="5085" w:hanging="360"/>
      </w:pPr>
      <w:rPr>
        <w:rFonts w:hint="default" w:ascii="Symbol" w:hAnsi="Symbol"/>
      </w:rPr>
    </w:lvl>
    <w:lvl w:ilvl="7" w:tplc="2A848044" w:tentative="1">
      <w:start w:val="1"/>
      <w:numFmt w:val="bullet"/>
      <w:lvlText w:val="o"/>
      <w:lvlJc w:val="left"/>
      <w:pPr>
        <w:ind w:left="5805" w:hanging="360"/>
      </w:pPr>
      <w:rPr>
        <w:rFonts w:hint="default" w:ascii="Courier New" w:hAnsi="Courier New" w:cs="Courier New"/>
      </w:rPr>
    </w:lvl>
    <w:lvl w:ilvl="8" w:tplc="294EF494" w:tentative="1">
      <w:start w:val="1"/>
      <w:numFmt w:val="bullet"/>
      <w:lvlText w:val=""/>
      <w:lvlJc w:val="left"/>
      <w:pPr>
        <w:ind w:left="6525" w:hanging="360"/>
      </w:pPr>
      <w:rPr>
        <w:rFonts w:hint="default" w:ascii="Wingdings" w:hAnsi="Wingdings"/>
      </w:rPr>
    </w:lvl>
  </w:abstractNum>
  <w:abstractNum w:abstractNumId="38" w15:restartNumberingAfterBreak="0">
    <w:nsid w:val="5BC31284"/>
    <w:multiLevelType w:val="hybridMultilevel"/>
    <w:tmpl w:val="840646A8"/>
    <w:lvl w:ilvl="0" w:tplc="F8543580">
      <w:start w:val="1"/>
      <w:numFmt w:val="bullet"/>
      <w:lvlText w:val=""/>
      <w:lvlJc w:val="left"/>
      <w:pPr>
        <w:ind w:left="720" w:hanging="360"/>
      </w:pPr>
      <w:rPr>
        <w:rFonts w:hint="default" w:ascii="Symbol" w:hAnsi="Symbol"/>
      </w:rPr>
    </w:lvl>
    <w:lvl w:ilvl="1" w:tplc="E9D8A104" w:tentative="1">
      <w:start w:val="1"/>
      <w:numFmt w:val="bullet"/>
      <w:lvlText w:val="o"/>
      <w:lvlJc w:val="left"/>
      <w:pPr>
        <w:ind w:left="1440" w:hanging="360"/>
      </w:pPr>
      <w:rPr>
        <w:rFonts w:hint="default" w:ascii="Courier New" w:hAnsi="Courier New" w:cs="Courier New"/>
      </w:rPr>
    </w:lvl>
    <w:lvl w:ilvl="2" w:tplc="838882B6" w:tentative="1">
      <w:start w:val="1"/>
      <w:numFmt w:val="bullet"/>
      <w:lvlText w:val=""/>
      <w:lvlJc w:val="left"/>
      <w:pPr>
        <w:ind w:left="2160" w:hanging="360"/>
      </w:pPr>
      <w:rPr>
        <w:rFonts w:hint="default" w:ascii="Wingdings" w:hAnsi="Wingdings"/>
      </w:rPr>
    </w:lvl>
    <w:lvl w:ilvl="3" w:tplc="20D27986" w:tentative="1">
      <w:start w:val="1"/>
      <w:numFmt w:val="bullet"/>
      <w:lvlText w:val=""/>
      <w:lvlJc w:val="left"/>
      <w:pPr>
        <w:ind w:left="2880" w:hanging="360"/>
      </w:pPr>
      <w:rPr>
        <w:rFonts w:hint="default" w:ascii="Symbol" w:hAnsi="Symbol"/>
      </w:rPr>
    </w:lvl>
    <w:lvl w:ilvl="4" w:tplc="747075E2" w:tentative="1">
      <w:start w:val="1"/>
      <w:numFmt w:val="bullet"/>
      <w:lvlText w:val="o"/>
      <w:lvlJc w:val="left"/>
      <w:pPr>
        <w:ind w:left="3600" w:hanging="360"/>
      </w:pPr>
      <w:rPr>
        <w:rFonts w:hint="default" w:ascii="Courier New" w:hAnsi="Courier New" w:cs="Courier New"/>
      </w:rPr>
    </w:lvl>
    <w:lvl w:ilvl="5" w:tplc="BE405042" w:tentative="1">
      <w:start w:val="1"/>
      <w:numFmt w:val="bullet"/>
      <w:lvlText w:val=""/>
      <w:lvlJc w:val="left"/>
      <w:pPr>
        <w:ind w:left="4320" w:hanging="360"/>
      </w:pPr>
      <w:rPr>
        <w:rFonts w:hint="default" w:ascii="Wingdings" w:hAnsi="Wingdings"/>
      </w:rPr>
    </w:lvl>
    <w:lvl w:ilvl="6" w:tplc="841C95C2" w:tentative="1">
      <w:start w:val="1"/>
      <w:numFmt w:val="bullet"/>
      <w:lvlText w:val=""/>
      <w:lvlJc w:val="left"/>
      <w:pPr>
        <w:ind w:left="5040" w:hanging="360"/>
      </w:pPr>
      <w:rPr>
        <w:rFonts w:hint="default" w:ascii="Symbol" w:hAnsi="Symbol"/>
      </w:rPr>
    </w:lvl>
    <w:lvl w:ilvl="7" w:tplc="D8C80F4C" w:tentative="1">
      <w:start w:val="1"/>
      <w:numFmt w:val="bullet"/>
      <w:lvlText w:val="o"/>
      <w:lvlJc w:val="left"/>
      <w:pPr>
        <w:ind w:left="5760" w:hanging="360"/>
      </w:pPr>
      <w:rPr>
        <w:rFonts w:hint="default" w:ascii="Courier New" w:hAnsi="Courier New" w:cs="Courier New"/>
      </w:rPr>
    </w:lvl>
    <w:lvl w:ilvl="8" w:tplc="41F0039C" w:tentative="1">
      <w:start w:val="1"/>
      <w:numFmt w:val="bullet"/>
      <w:lvlText w:val=""/>
      <w:lvlJc w:val="left"/>
      <w:pPr>
        <w:ind w:left="6480" w:hanging="360"/>
      </w:pPr>
      <w:rPr>
        <w:rFonts w:hint="default" w:ascii="Wingdings" w:hAnsi="Wingdings"/>
      </w:rPr>
    </w:lvl>
  </w:abstractNum>
  <w:abstractNum w:abstractNumId="39" w15:restartNumberingAfterBreak="0">
    <w:nsid w:val="5DF67041"/>
    <w:multiLevelType w:val="hybridMultilevel"/>
    <w:tmpl w:val="6A469A6A"/>
    <w:lvl w:ilvl="0" w:tplc="8E246348">
      <w:start w:val="1"/>
      <w:numFmt w:val="bullet"/>
      <w:lvlText w:val=""/>
      <w:lvlJc w:val="left"/>
      <w:pPr>
        <w:ind w:left="780" w:hanging="360"/>
      </w:pPr>
      <w:rPr>
        <w:rFonts w:hint="default" w:ascii="Symbol" w:hAnsi="Symbol"/>
      </w:rPr>
    </w:lvl>
    <w:lvl w:ilvl="1" w:tplc="20022D6E">
      <w:numFmt w:val="bullet"/>
      <w:lvlText w:val="•"/>
      <w:lvlJc w:val="left"/>
      <w:pPr>
        <w:ind w:left="1845" w:hanging="705"/>
      </w:pPr>
      <w:rPr>
        <w:rFonts w:hint="default" w:ascii="Arial" w:hAnsi="Arial" w:cs="Arial" w:eastAsiaTheme="minorHAnsi"/>
      </w:rPr>
    </w:lvl>
    <w:lvl w:ilvl="2" w:tplc="2E2E0276" w:tentative="1">
      <w:start w:val="1"/>
      <w:numFmt w:val="bullet"/>
      <w:lvlText w:val=""/>
      <w:lvlJc w:val="left"/>
      <w:pPr>
        <w:ind w:left="2220" w:hanging="360"/>
      </w:pPr>
      <w:rPr>
        <w:rFonts w:hint="default" w:ascii="Wingdings" w:hAnsi="Wingdings"/>
      </w:rPr>
    </w:lvl>
    <w:lvl w:ilvl="3" w:tplc="DA30FF98" w:tentative="1">
      <w:start w:val="1"/>
      <w:numFmt w:val="bullet"/>
      <w:lvlText w:val=""/>
      <w:lvlJc w:val="left"/>
      <w:pPr>
        <w:ind w:left="2940" w:hanging="360"/>
      </w:pPr>
      <w:rPr>
        <w:rFonts w:hint="default" w:ascii="Symbol" w:hAnsi="Symbol"/>
      </w:rPr>
    </w:lvl>
    <w:lvl w:ilvl="4" w:tplc="1EB6932C" w:tentative="1">
      <w:start w:val="1"/>
      <w:numFmt w:val="bullet"/>
      <w:lvlText w:val="o"/>
      <w:lvlJc w:val="left"/>
      <w:pPr>
        <w:ind w:left="3660" w:hanging="360"/>
      </w:pPr>
      <w:rPr>
        <w:rFonts w:hint="default" w:ascii="Courier New" w:hAnsi="Courier New" w:cs="Courier New"/>
      </w:rPr>
    </w:lvl>
    <w:lvl w:ilvl="5" w:tplc="8A36B1C8" w:tentative="1">
      <w:start w:val="1"/>
      <w:numFmt w:val="bullet"/>
      <w:lvlText w:val=""/>
      <w:lvlJc w:val="left"/>
      <w:pPr>
        <w:ind w:left="4380" w:hanging="360"/>
      </w:pPr>
      <w:rPr>
        <w:rFonts w:hint="default" w:ascii="Wingdings" w:hAnsi="Wingdings"/>
      </w:rPr>
    </w:lvl>
    <w:lvl w:ilvl="6" w:tplc="F32CA79E" w:tentative="1">
      <w:start w:val="1"/>
      <w:numFmt w:val="bullet"/>
      <w:lvlText w:val=""/>
      <w:lvlJc w:val="left"/>
      <w:pPr>
        <w:ind w:left="5100" w:hanging="360"/>
      </w:pPr>
      <w:rPr>
        <w:rFonts w:hint="default" w:ascii="Symbol" w:hAnsi="Symbol"/>
      </w:rPr>
    </w:lvl>
    <w:lvl w:ilvl="7" w:tplc="E31EADC2" w:tentative="1">
      <w:start w:val="1"/>
      <w:numFmt w:val="bullet"/>
      <w:lvlText w:val="o"/>
      <w:lvlJc w:val="left"/>
      <w:pPr>
        <w:ind w:left="5820" w:hanging="360"/>
      </w:pPr>
      <w:rPr>
        <w:rFonts w:hint="default" w:ascii="Courier New" w:hAnsi="Courier New" w:cs="Courier New"/>
      </w:rPr>
    </w:lvl>
    <w:lvl w:ilvl="8" w:tplc="56661C8A" w:tentative="1">
      <w:start w:val="1"/>
      <w:numFmt w:val="bullet"/>
      <w:lvlText w:val=""/>
      <w:lvlJc w:val="left"/>
      <w:pPr>
        <w:ind w:left="6540" w:hanging="360"/>
      </w:pPr>
      <w:rPr>
        <w:rFonts w:hint="default" w:ascii="Wingdings" w:hAnsi="Wingdings"/>
      </w:rPr>
    </w:lvl>
  </w:abstractNum>
  <w:abstractNum w:abstractNumId="40" w15:restartNumberingAfterBreak="0">
    <w:nsid w:val="5E3200B5"/>
    <w:multiLevelType w:val="hybridMultilevel"/>
    <w:tmpl w:val="8F12432C"/>
    <w:lvl w:ilvl="0" w:tplc="ACD28E1C">
      <w:start w:val="1"/>
      <w:numFmt w:val="bullet"/>
      <w:lvlText w:val="·"/>
      <w:lvlJc w:val="left"/>
      <w:pPr>
        <w:ind w:left="360" w:hanging="360"/>
      </w:pPr>
      <w:rPr>
        <w:rFonts w:hint="default" w:ascii="Symbol" w:hAnsi="Symbol"/>
      </w:rPr>
    </w:lvl>
    <w:lvl w:ilvl="1" w:tplc="5DEEEB48">
      <w:start w:val="1"/>
      <w:numFmt w:val="bullet"/>
      <w:lvlText w:val="o"/>
      <w:lvlJc w:val="left"/>
      <w:pPr>
        <w:ind w:left="1080" w:hanging="360"/>
      </w:pPr>
      <w:rPr>
        <w:rFonts w:hint="default" w:ascii="Courier New" w:hAnsi="Courier New"/>
      </w:rPr>
    </w:lvl>
    <w:lvl w:ilvl="2" w:tplc="DF94D28A">
      <w:start w:val="1"/>
      <w:numFmt w:val="bullet"/>
      <w:lvlText w:val=""/>
      <w:lvlJc w:val="left"/>
      <w:pPr>
        <w:ind w:left="1800" w:hanging="360"/>
      </w:pPr>
      <w:rPr>
        <w:rFonts w:hint="default" w:ascii="Wingdings" w:hAnsi="Wingdings"/>
      </w:rPr>
    </w:lvl>
    <w:lvl w:ilvl="3" w:tplc="820EB426">
      <w:start w:val="1"/>
      <w:numFmt w:val="bullet"/>
      <w:lvlText w:val=""/>
      <w:lvlJc w:val="left"/>
      <w:pPr>
        <w:ind w:left="2520" w:hanging="360"/>
      </w:pPr>
      <w:rPr>
        <w:rFonts w:hint="default" w:ascii="Symbol" w:hAnsi="Symbol"/>
      </w:rPr>
    </w:lvl>
    <w:lvl w:ilvl="4" w:tplc="BA921C38">
      <w:start w:val="1"/>
      <w:numFmt w:val="bullet"/>
      <w:lvlText w:val="o"/>
      <w:lvlJc w:val="left"/>
      <w:pPr>
        <w:ind w:left="3240" w:hanging="360"/>
      </w:pPr>
      <w:rPr>
        <w:rFonts w:hint="default" w:ascii="Courier New" w:hAnsi="Courier New"/>
      </w:rPr>
    </w:lvl>
    <w:lvl w:ilvl="5" w:tplc="1708D842">
      <w:start w:val="1"/>
      <w:numFmt w:val="bullet"/>
      <w:lvlText w:val=""/>
      <w:lvlJc w:val="left"/>
      <w:pPr>
        <w:ind w:left="3960" w:hanging="360"/>
      </w:pPr>
      <w:rPr>
        <w:rFonts w:hint="default" w:ascii="Wingdings" w:hAnsi="Wingdings"/>
      </w:rPr>
    </w:lvl>
    <w:lvl w:ilvl="6" w:tplc="DFFC591E">
      <w:start w:val="1"/>
      <w:numFmt w:val="bullet"/>
      <w:lvlText w:val=""/>
      <w:lvlJc w:val="left"/>
      <w:pPr>
        <w:ind w:left="4680" w:hanging="360"/>
      </w:pPr>
      <w:rPr>
        <w:rFonts w:hint="default" w:ascii="Symbol" w:hAnsi="Symbol"/>
      </w:rPr>
    </w:lvl>
    <w:lvl w:ilvl="7" w:tplc="62D020D8">
      <w:start w:val="1"/>
      <w:numFmt w:val="bullet"/>
      <w:lvlText w:val="o"/>
      <w:lvlJc w:val="left"/>
      <w:pPr>
        <w:ind w:left="5400" w:hanging="360"/>
      </w:pPr>
      <w:rPr>
        <w:rFonts w:hint="default" w:ascii="Courier New" w:hAnsi="Courier New"/>
      </w:rPr>
    </w:lvl>
    <w:lvl w:ilvl="8" w:tplc="7A824896">
      <w:start w:val="1"/>
      <w:numFmt w:val="bullet"/>
      <w:lvlText w:val=""/>
      <w:lvlJc w:val="left"/>
      <w:pPr>
        <w:ind w:left="6120" w:hanging="360"/>
      </w:pPr>
      <w:rPr>
        <w:rFonts w:hint="default" w:ascii="Wingdings" w:hAnsi="Wingdings"/>
      </w:rPr>
    </w:lvl>
  </w:abstractNum>
  <w:abstractNum w:abstractNumId="41" w15:restartNumberingAfterBreak="0">
    <w:nsid w:val="651C2A7F"/>
    <w:multiLevelType w:val="multilevel"/>
    <w:tmpl w:val="EEC0ED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73C33C4"/>
    <w:multiLevelType w:val="hybridMultilevel"/>
    <w:tmpl w:val="6B4A767C"/>
    <w:lvl w:ilvl="0" w:tplc="C91EF7CC">
      <w:start w:val="1"/>
      <w:numFmt w:val="bullet"/>
      <w:lvlText w:val=""/>
      <w:lvlJc w:val="left"/>
      <w:pPr>
        <w:ind w:left="720" w:hanging="360"/>
      </w:pPr>
      <w:rPr>
        <w:rFonts w:hint="default" w:ascii="Symbol" w:hAnsi="Symbol"/>
      </w:rPr>
    </w:lvl>
    <w:lvl w:ilvl="1" w:tplc="0D560C78" w:tentative="1">
      <w:start w:val="1"/>
      <w:numFmt w:val="bullet"/>
      <w:lvlText w:val="o"/>
      <w:lvlJc w:val="left"/>
      <w:pPr>
        <w:ind w:left="1440" w:hanging="360"/>
      </w:pPr>
      <w:rPr>
        <w:rFonts w:hint="default" w:ascii="Courier New" w:hAnsi="Courier New" w:cs="Courier New"/>
      </w:rPr>
    </w:lvl>
    <w:lvl w:ilvl="2" w:tplc="C4080EF4" w:tentative="1">
      <w:start w:val="1"/>
      <w:numFmt w:val="bullet"/>
      <w:lvlText w:val=""/>
      <w:lvlJc w:val="left"/>
      <w:pPr>
        <w:ind w:left="2160" w:hanging="360"/>
      </w:pPr>
      <w:rPr>
        <w:rFonts w:hint="default" w:ascii="Wingdings" w:hAnsi="Wingdings"/>
      </w:rPr>
    </w:lvl>
    <w:lvl w:ilvl="3" w:tplc="20083F48" w:tentative="1">
      <w:start w:val="1"/>
      <w:numFmt w:val="bullet"/>
      <w:lvlText w:val=""/>
      <w:lvlJc w:val="left"/>
      <w:pPr>
        <w:ind w:left="2880" w:hanging="360"/>
      </w:pPr>
      <w:rPr>
        <w:rFonts w:hint="default" w:ascii="Symbol" w:hAnsi="Symbol"/>
      </w:rPr>
    </w:lvl>
    <w:lvl w:ilvl="4" w:tplc="F7E834A4" w:tentative="1">
      <w:start w:val="1"/>
      <w:numFmt w:val="bullet"/>
      <w:lvlText w:val="o"/>
      <w:lvlJc w:val="left"/>
      <w:pPr>
        <w:ind w:left="3600" w:hanging="360"/>
      </w:pPr>
      <w:rPr>
        <w:rFonts w:hint="default" w:ascii="Courier New" w:hAnsi="Courier New" w:cs="Courier New"/>
      </w:rPr>
    </w:lvl>
    <w:lvl w:ilvl="5" w:tplc="D95C528C" w:tentative="1">
      <w:start w:val="1"/>
      <w:numFmt w:val="bullet"/>
      <w:lvlText w:val=""/>
      <w:lvlJc w:val="left"/>
      <w:pPr>
        <w:ind w:left="4320" w:hanging="360"/>
      </w:pPr>
      <w:rPr>
        <w:rFonts w:hint="default" w:ascii="Wingdings" w:hAnsi="Wingdings"/>
      </w:rPr>
    </w:lvl>
    <w:lvl w:ilvl="6" w:tplc="46C2F048" w:tentative="1">
      <w:start w:val="1"/>
      <w:numFmt w:val="bullet"/>
      <w:lvlText w:val=""/>
      <w:lvlJc w:val="left"/>
      <w:pPr>
        <w:ind w:left="5040" w:hanging="360"/>
      </w:pPr>
      <w:rPr>
        <w:rFonts w:hint="default" w:ascii="Symbol" w:hAnsi="Symbol"/>
      </w:rPr>
    </w:lvl>
    <w:lvl w:ilvl="7" w:tplc="B34CF438" w:tentative="1">
      <w:start w:val="1"/>
      <w:numFmt w:val="bullet"/>
      <w:lvlText w:val="o"/>
      <w:lvlJc w:val="left"/>
      <w:pPr>
        <w:ind w:left="5760" w:hanging="360"/>
      </w:pPr>
      <w:rPr>
        <w:rFonts w:hint="default" w:ascii="Courier New" w:hAnsi="Courier New" w:cs="Courier New"/>
      </w:rPr>
    </w:lvl>
    <w:lvl w:ilvl="8" w:tplc="A72A9366" w:tentative="1">
      <w:start w:val="1"/>
      <w:numFmt w:val="bullet"/>
      <w:lvlText w:val=""/>
      <w:lvlJc w:val="left"/>
      <w:pPr>
        <w:ind w:left="6480" w:hanging="360"/>
      </w:pPr>
      <w:rPr>
        <w:rFonts w:hint="default" w:ascii="Wingdings" w:hAnsi="Wingdings"/>
      </w:rPr>
    </w:lvl>
  </w:abstractNum>
  <w:abstractNum w:abstractNumId="43" w15:restartNumberingAfterBreak="0">
    <w:nsid w:val="6AD004F0"/>
    <w:multiLevelType w:val="hybridMultilevel"/>
    <w:tmpl w:val="5BFA146E"/>
    <w:lvl w:ilvl="0" w:tplc="E10E648E">
      <w:start w:val="1"/>
      <w:numFmt w:val="bullet"/>
      <w:lvlText w:val=""/>
      <w:lvlJc w:val="left"/>
      <w:pPr>
        <w:ind w:left="360" w:hanging="360"/>
      </w:pPr>
      <w:rPr>
        <w:rFonts w:hint="default" w:ascii="Symbol" w:hAnsi="Symbol"/>
      </w:rPr>
    </w:lvl>
    <w:lvl w:ilvl="1" w:tplc="1764CBBA" w:tentative="1">
      <w:start w:val="1"/>
      <w:numFmt w:val="bullet"/>
      <w:lvlText w:val="o"/>
      <w:lvlJc w:val="left"/>
      <w:pPr>
        <w:ind w:left="1080" w:hanging="360"/>
      </w:pPr>
      <w:rPr>
        <w:rFonts w:hint="default" w:ascii="Courier New" w:hAnsi="Courier New" w:cs="Courier New"/>
      </w:rPr>
    </w:lvl>
    <w:lvl w:ilvl="2" w:tplc="18469BE4" w:tentative="1">
      <w:start w:val="1"/>
      <w:numFmt w:val="bullet"/>
      <w:lvlText w:val=""/>
      <w:lvlJc w:val="left"/>
      <w:pPr>
        <w:ind w:left="1800" w:hanging="360"/>
      </w:pPr>
      <w:rPr>
        <w:rFonts w:hint="default" w:ascii="Wingdings" w:hAnsi="Wingdings"/>
      </w:rPr>
    </w:lvl>
    <w:lvl w:ilvl="3" w:tplc="0EDC8C3C" w:tentative="1">
      <w:start w:val="1"/>
      <w:numFmt w:val="bullet"/>
      <w:lvlText w:val=""/>
      <w:lvlJc w:val="left"/>
      <w:pPr>
        <w:ind w:left="2520" w:hanging="360"/>
      </w:pPr>
      <w:rPr>
        <w:rFonts w:hint="default" w:ascii="Symbol" w:hAnsi="Symbol"/>
      </w:rPr>
    </w:lvl>
    <w:lvl w:ilvl="4" w:tplc="566CDEEA" w:tentative="1">
      <w:start w:val="1"/>
      <w:numFmt w:val="bullet"/>
      <w:lvlText w:val="o"/>
      <w:lvlJc w:val="left"/>
      <w:pPr>
        <w:ind w:left="3240" w:hanging="360"/>
      </w:pPr>
      <w:rPr>
        <w:rFonts w:hint="default" w:ascii="Courier New" w:hAnsi="Courier New" w:cs="Courier New"/>
      </w:rPr>
    </w:lvl>
    <w:lvl w:ilvl="5" w:tplc="36FA6886" w:tentative="1">
      <w:start w:val="1"/>
      <w:numFmt w:val="bullet"/>
      <w:lvlText w:val=""/>
      <w:lvlJc w:val="left"/>
      <w:pPr>
        <w:ind w:left="3960" w:hanging="360"/>
      </w:pPr>
      <w:rPr>
        <w:rFonts w:hint="default" w:ascii="Wingdings" w:hAnsi="Wingdings"/>
      </w:rPr>
    </w:lvl>
    <w:lvl w:ilvl="6" w:tplc="4586B5EC" w:tentative="1">
      <w:start w:val="1"/>
      <w:numFmt w:val="bullet"/>
      <w:lvlText w:val=""/>
      <w:lvlJc w:val="left"/>
      <w:pPr>
        <w:ind w:left="4680" w:hanging="360"/>
      </w:pPr>
      <w:rPr>
        <w:rFonts w:hint="default" w:ascii="Symbol" w:hAnsi="Symbol"/>
      </w:rPr>
    </w:lvl>
    <w:lvl w:ilvl="7" w:tplc="BDF85322" w:tentative="1">
      <w:start w:val="1"/>
      <w:numFmt w:val="bullet"/>
      <w:lvlText w:val="o"/>
      <w:lvlJc w:val="left"/>
      <w:pPr>
        <w:ind w:left="5400" w:hanging="360"/>
      </w:pPr>
      <w:rPr>
        <w:rFonts w:hint="default" w:ascii="Courier New" w:hAnsi="Courier New" w:cs="Courier New"/>
      </w:rPr>
    </w:lvl>
    <w:lvl w:ilvl="8" w:tplc="CA440CB8" w:tentative="1">
      <w:start w:val="1"/>
      <w:numFmt w:val="bullet"/>
      <w:lvlText w:val=""/>
      <w:lvlJc w:val="left"/>
      <w:pPr>
        <w:ind w:left="6120" w:hanging="360"/>
      </w:pPr>
      <w:rPr>
        <w:rFonts w:hint="default" w:ascii="Wingdings" w:hAnsi="Wingdings"/>
      </w:rPr>
    </w:lvl>
  </w:abstractNum>
  <w:abstractNum w:abstractNumId="44" w15:restartNumberingAfterBreak="0">
    <w:nsid w:val="6AD2475D"/>
    <w:multiLevelType w:val="hybridMultilevel"/>
    <w:tmpl w:val="F2D8CE74"/>
    <w:lvl w:ilvl="0" w:tplc="90ACAF18">
      <w:start w:val="1"/>
      <w:numFmt w:val="bullet"/>
      <w:lvlText w:val=""/>
      <w:lvlJc w:val="left"/>
      <w:pPr>
        <w:ind w:left="720" w:hanging="360"/>
      </w:pPr>
      <w:rPr>
        <w:rFonts w:hint="default" w:ascii="Symbol" w:hAnsi="Symbol"/>
      </w:rPr>
    </w:lvl>
    <w:lvl w:ilvl="1" w:tplc="E12A852E" w:tentative="1">
      <w:start w:val="1"/>
      <w:numFmt w:val="bullet"/>
      <w:lvlText w:val="o"/>
      <w:lvlJc w:val="left"/>
      <w:pPr>
        <w:ind w:left="1440" w:hanging="360"/>
      </w:pPr>
      <w:rPr>
        <w:rFonts w:hint="default" w:ascii="Courier New" w:hAnsi="Courier New" w:cs="Courier New"/>
      </w:rPr>
    </w:lvl>
    <w:lvl w:ilvl="2" w:tplc="C5A4C984" w:tentative="1">
      <w:start w:val="1"/>
      <w:numFmt w:val="bullet"/>
      <w:lvlText w:val=""/>
      <w:lvlJc w:val="left"/>
      <w:pPr>
        <w:ind w:left="2160" w:hanging="360"/>
      </w:pPr>
      <w:rPr>
        <w:rFonts w:hint="default" w:ascii="Wingdings" w:hAnsi="Wingdings"/>
      </w:rPr>
    </w:lvl>
    <w:lvl w:ilvl="3" w:tplc="59628F1C" w:tentative="1">
      <w:start w:val="1"/>
      <w:numFmt w:val="bullet"/>
      <w:lvlText w:val=""/>
      <w:lvlJc w:val="left"/>
      <w:pPr>
        <w:ind w:left="2880" w:hanging="360"/>
      </w:pPr>
      <w:rPr>
        <w:rFonts w:hint="default" w:ascii="Symbol" w:hAnsi="Symbol"/>
      </w:rPr>
    </w:lvl>
    <w:lvl w:ilvl="4" w:tplc="92309F7E" w:tentative="1">
      <w:start w:val="1"/>
      <w:numFmt w:val="bullet"/>
      <w:lvlText w:val="o"/>
      <w:lvlJc w:val="left"/>
      <w:pPr>
        <w:ind w:left="3600" w:hanging="360"/>
      </w:pPr>
      <w:rPr>
        <w:rFonts w:hint="default" w:ascii="Courier New" w:hAnsi="Courier New" w:cs="Courier New"/>
      </w:rPr>
    </w:lvl>
    <w:lvl w:ilvl="5" w:tplc="52645BEC" w:tentative="1">
      <w:start w:val="1"/>
      <w:numFmt w:val="bullet"/>
      <w:lvlText w:val=""/>
      <w:lvlJc w:val="left"/>
      <w:pPr>
        <w:ind w:left="4320" w:hanging="360"/>
      </w:pPr>
      <w:rPr>
        <w:rFonts w:hint="default" w:ascii="Wingdings" w:hAnsi="Wingdings"/>
      </w:rPr>
    </w:lvl>
    <w:lvl w:ilvl="6" w:tplc="EAD0D8E0" w:tentative="1">
      <w:start w:val="1"/>
      <w:numFmt w:val="bullet"/>
      <w:lvlText w:val=""/>
      <w:lvlJc w:val="left"/>
      <w:pPr>
        <w:ind w:left="5040" w:hanging="360"/>
      </w:pPr>
      <w:rPr>
        <w:rFonts w:hint="default" w:ascii="Symbol" w:hAnsi="Symbol"/>
      </w:rPr>
    </w:lvl>
    <w:lvl w:ilvl="7" w:tplc="83142184" w:tentative="1">
      <w:start w:val="1"/>
      <w:numFmt w:val="bullet"/>
      <w:lvlText w:val="o"/>
      <w:lvlJc w:val="left"/>
      <w:pPr>
        <w:ind w:left="5760" w:hanging="360"/>
      </w:pPr>
      <w:rPr>
        <w:rFonts w:hint="default" w:ascii="Courier New" w:hAnsi="Courier New" w:cs="Courier New"/>
      </w:rPr>
    </w:lvl>
    <w:lvl w:ilvl="8" w:tplc="2DB4A360" w:tentative="1">
      <w:start w:val="1"/>
      <w:numFmt w:val="bullet"/>
      <w:lvlText w:val=""/>
      <w:lvlJc w:val="left"/>
      <w:pPr>
        <w:ind w:left="6480" w:hanging="360"/>
      </w:pPr>
      <w:rPr>
        <w:rFonts w:hint="default" w:ascii="Wingdings" w:hAnsi="Wingdings"/>
      </w:rPr>
    </w:lvl>
  </w:abstractNum>
  <w:abstractNum w:abstractNumId="45" w15:restartNumberingAfterBreak="0">
    <w:nsid w:val="6CC34D85"/>
    <w:multiLevelType w:val="hybridMultilevel"/>
    <w:tmpl w:val="C0D0660E"/>
    <w:lvl w:ilvl="0" w:tplc="A36E402E">
      <w:start w:val="1"/>
      <w:numFmt w:val="bullet"/>
      <w:lvlText w:val=""/>
      <w:lvlJc w:val="left"/>
      <w:pPr>
        <w:ind w:left="720" w:hanging="360"/>
      </w:pPr>
      <w:rPr>
        <w:rFonts w:hint="default" w:ascii="Symbol" w:hAnsi="Symbol"/>
      </w:rPr>
    </w:lvl>
    <w:lvl w:ilvl="1" w:tplc="9BFA616C" w:tentative="1">
      <w:start w:val="1"/>
      <w:numFmt w:val="bullet"/>
      <w:lvlText w:val="o"/>
      <w:lvlJc w:val="left"/>
      <w:pPr>
        <w:ind w:left="1440" w:hanging="360"/>
      </w:pPr>
      <w:rPr>
        <w:rFonts w:hint="default" w:ascii="Courier New" w:hAnsi="Courier New" w:cs="Courier New"/>
      </w:rPr>
    </w:lvl>
    <w:lvl w:ilvl="2" w:tplc="FCAAD16C" w:tentative="1">
      <w:start w:val="1"/>
      <w:numFmt w:val="bullet"/>
      <w:lvlText w:val=""/>
      <w:lvlJc w:val="left"/>
      <w:pPr>
        <w:ind w:left="2160" w:hanging="360"/>
      </w:pPr>
      <w:rPr>
        <w:rFonts w:hint="default" w:ascii="Wingdings" w:hAnsi="Wingdings"/>
      </w:rPr>
    </w:lvl>
    <w:lvl w:ilvl="3" w:tplc="BEECE3F2" w:tentative="1">
      <w:start w:val="1"/>
      <w:numFmt w:val="bullet"/>
      <w:lvlText w:val=""/>
      <w:lvlJc w:val="left"/>
      <w:pPr>
        <w:ind w:left="2880" w:hanging="360"/>
      </w:pPr>
      <w:rPr>
        <w:rFonts w:hint="default" w:ascii="Symbol" w:hAnsi="Symbol"/>
      </w:rPr>
    </w:lvl>
    <w:lvl w:ilvl="4" w:tplc="4464FF06" w:tentative="1">
      <w:start w:val="1"/>
      <w:numFmt w:val="bullet"/>
      <w:lvlText w:val="o"/>
      <w:lvlJc w:val="left"/>
      <w:pPr>
        <w:ind w:left="3600" w:hanging="360"/>
      </w:pPr>
      <w:rPr>
        <w:rFonts w:hint="default" w:ascii="Courier New" w:hAnsi="Courier New" w:cs="Courier New"/>
      </w:rPr>
    </w:lvl>
    <w:lvl w:ilvl="5" w:tplc="44980BE4" w:tentative="1">
      <w:start w:val="1"/>
      <w:numFmt w:val="bullet"/>
      <w:lvlText w:val=""/>
      <w:lvlJc w:val="left"/>
      <w:pPr>
        <w:ind w:left="4320" w:hanging="360"/>
      </w:pPr>
      <w:rPr>
        <w:rFonts w:hint="default" w:ascii="Wingdings" w:hAnsi="Wingdings"/>
      </w:rPr>
    </w:lvl>
    <w:lvl w:ilvl="6" w:tplc="9E98C266" w:tentative="1">
      <w:start w:val="1"/>
      <w:numFmt w:val="bullet"/>
      <w:lvlText w:val=""/>
      <w:lvlJc w:val="left"/>
      <w:pPr>
        <w:ind w:left="5040" w:hanging="360"/>
      </w:pPr>
      <w:rPr>
        <w:rFonts w:hint="default" w:ascii="Symbol" w:hAnsi="Symbol"/>
      </w:rPr>
    </w:lvl>
    <w:lvl w:ilvl="7" w:tplc="63D44684" w:tentative="1">
      <w:start w:val="1"/>
      <w:numFmt w:val="bullet"/>
      <w:lvlText w:val="o"/>
      <w:lvlJc w:val="left"/>
      <w:pPr>
        <w:ind w:left="5760" w:hanging="360"/>
      </w:pPr>
      <w:rPr>
        <w:rFonts w:hint="default" w:ascii="Courier New" w:hAnsi="Courier New" w:cs="Courier New"/>
      </w:rPr>
    </w:lvl>
    <w:lvl w:ilvl="8" w:tplc="AD32EADA" w:tentative="1">
      <w:start w:val="1"/>
      <w:numFmt w:val="bullet"/>
      <w:lvlText w:val=""/>
      <w:lvlJc w:val="left"/>
      <w:pPr>
        <w:ind w:left="6480" w:hanging="360"/>
      </w:pPr>
      <w:rPr>
        <w:rFonts w:hint="default" w:ascii="Wingdings" w:hAnsi="Wingdings"/>
      </w:rPr>
    </w:lvl>
  </w:abstractNum>
  <w:abstractNum w:abstractNumId="46" w15:restartNumberingAfterBreak="0">
    <w:nsid w:val="70E26734"/>
    <w:multiLevelType w:val="hybridMultilevel"/>
    <w:tmpl w:val="AAD89046"/>
    <w:lvl w:ilvl="0" w:tplc="C25AAC34">
      <w:start w:val="1"/>
      <w:numFmt w:val="decimal"/>
      <w:lvlText w:val="%1."/>
      <w:lvlJc w:val="left"/>
      <w:pPr>
        <w:ind w:left="1080" w:hanging="360"/>
      </w:pPr>
      <w:rPr>
        <w:rFonts w:hint="default"/>
      </w:rPr>
    </w:lvl>
    <w:lvl w:ilvl="1" w:tplc="E4285626" w:tentative="1">
      <w:start w:val="1"/>
      <w:numFmt w:val="lowerLetter"/>
      <w:lvlText w:val="%2."/>
      <w:lvlJc w:val="left"/>
      <w:pPr>
        <w:ind w:left="1800" w:hanging="360"/>
      </w:pPr>
    </w:lvl>
    <w:lvl w:ilvl="2" w:tplc="70C6C052" w:tentative="1">
      <w:start w:val="1"/>
      <w:numFmt w:val="lowerRoman"/>
      <w:lvlText w:val="%3."/>
      <w:lvlJc w:val="right"/>
      <w:pPr>
        <w:ind w:left="2520" w:hanging="180"/>
      </w:pPr>
    </w:lvl>
    <w:lvl w:ilvl="3" w:tplc="81BEC472" w:tentative="1">
      <w:start w:val="1"/>
      <w:numFmt w:val="decimal"/>
      <w:lvlText w:val="%4."/>
      <w:lvlJc w:val="left"/>
      <w:pPr>
        <w:ind w:left="3240" w:hanging="360"/>
      </w:pPr>
    </w:lvl>
    <w:lvl w:ilvl="4" w:tplc="DA2206A2" w:tentative="1">
      <w:start w:val="1"/>
      <w:numFmt w:val="lowerLetter"/>
      <w:lvlText w:val="%5."/>
      <w:lvlJc w:val="left"/>
      <w:pPr>
        <w:ind w:left="3960" w:hanging="360"/>
      </w:pPr>
    </w:lvl>
    <w:lvl w:ilvl="5" w:tplc="E662BB32" w:tentative="1">
      <w:start w:val="1"/>
      <w:numFmt w:val="lowerRoman"/>
      <w:lvlText w:val="%6."/>
      <w:lvlJc w:val="right"/>
      <w:pPr>
        <w:ind w:left="4680" w:hanging="180"/>
      </w:pPr>
    </w:lvl>
    <w:lvl w:ilvl="6" w:tplc="E5188724" w:tentative="1">
      <w:start w:val="1"/>
      <w:numFmt w:val="decimal"/>
      <w:lvlText w:val="%7."/>
      <w:lvlJc w:val="left"/>
      <w:pPr>
        <w:ind w:left="5400" w:hanging="360"/>
      </w:pPr>
    </w:lvl>
    <w:lvl w:ilvl="7" w:tplc="F93281E8" w:tentative="1">
      <w:start w:val="1"/>
      <w:numFmt w:val="lowerLetter"/>
      <w:lvlText w:val="%8."/>
      <w:lvlJc w:val="left"/>
      <w:pPr>
        <w:ind w:left="6120" w:hanging="360"/>
      </w:pPr>
    </w:lvl>
    <w:lvl w:ilvl="8" w:tplc="0C8478C2" w:tentative="1">
      <w:start w:val="1"/>
      <w:numFmt w:val="lowerRoman"/>
      <w:lvlText w:val="%9."/>
      <w:lvlJc w:val="right"/>
      <w:pPr>
        <w:ind w:left="6840" w:hanging="180"/>
      </w:pPr>
    </w:lvl>
  </w:abstractNum>
  <w:abstractNum w:abstractNumId="47" w15:restartNumberingAfterBreak="0">
    <w:nsid w:val="736F4B83"/>
    <w:multiLevelType w:val="hybridMultilevel"/>
    <w:tmpl w:val="CCEAD34E"/>
    <w:lvl w:ilvl="0" w:tplc="C94E281C">
      <w:start w:val="1"/>
      <w:numFmt w:val="bullet"/>
      <w:lvlText w:val=""/>
      <w:lvlJc w:val="left"/>
      <w:pPr>
        <w:ind w:left="720" w:hanging="360"/>
      </w:pPr>
      <w:rPr>
        <w:rFonts w:hint="default" w:ascii="Symbol" w:hAnsi="Symbol"/>
      </w:rPr>
    </w:lvl>
    <w:lvl w:ilvl="1" w:tplc="474C9A74" w:tentative="1">
      <w:start w:val="1"/>
      <w:numFmt w:val="bullet"/>
      <w:lvlText w:val="o"/>
      <w:lvlJc w:val="left"/>
      <w:pPr>
        <w:ind w:left="1440" w:hanging="360"/>
      </w:pPr>
      <w:rPr>
        <w:rFonts w:hint="default" w:ascii="Courier New" w:hAnsi="Courier New" w:cs="Courier New"/>
      </w:rPr>
    </w:lvl>
    <w:lvl w:ilvl="2" w:tplc="C700CDC2" w:tentative="1">
      <w:start w:val="1"/>
      <w:numFmt w:val="bullet"/>
      <w:lvlText w:val=""/>
      <w:lvlJc w:val="left"/>
      <w:pPr>
        <w:ind w:left="2160" w:hanging="360"/>
      </w:pPr>
      <w:rPr>
        <w:rFonts w:hint="default" w:ascii="Wingdings" w:hAnsi="Wingdings"/>
      </w:rPr>
    </w:lvl>
    <w:lvl w:ilvl="3" w:tplc="00B44A7A" w:tentative="1">
      <w:start w:val="1"/>
      <w:numFmt w:val="bullet"/>
      <w:lvlText w:val=""/>
      <w:lvlJc w:val="left"/>
      <w:pPr>
        <w:ind w:left="2880" w:hanging="360"/>
      </w:pPr>
      <w:rPr>
        <w:rFonts w:hint="default" w:ascii="Symbol" w:hAnsi="Symbol"/>
      </w:rPr>
    </w:lvl>
    <w:lvl w:ilvl="4" w:tplc="972AB600" w:tentative="1">
      <w:start w:val="1"/>
      <w:numFmt w:val="bullet"/>
      <w:lvlText w:val="o"/>
      <w:lvlJc w:val="left"/>
      <w:pPr>
        <w:ind w:left="3600" w:hanging="360"/>
      </w:pPr>
      <w:rPr>
        <w:rFonts w:hint="default" w:ascii="Courier New" w:hAnsi="Courier New" w:cs="Courier New"/>
      </w:rPr>
    </w:lvl>
    <w:lvl w:ilvl="5" w:tplc="A8BEF1B2" w:tentative="1">
      <w:start w:val="1"/>
      <w:numFmt w:val="bullet"/>
      <w:lvlText w:val=""/>
      <w:lvlJc w:val="left"/>
      <w:pPr>
        <w:ind w:left="4320" w:hanging="360"/>
      </w:pPr>
      <w:rPr>
        <w:rFonts w:hint="default" w:ascii="Wingdings" w:hAnsi="Wingdings"/>
      </w:rPr>
    </w:lvl>
    <w:lvl w:ilvl="6" w:tplc="C512B5A0" w:tentative="1">
      <w:start w:val="1"/>
      <w:numFmt w:val="bullet"/>
      <w:lvlText w:val=""/>
      <w:lvlJc w:val="left"/>
      <w:pPr>
        <w:ind w:left="5040" w:hanging="360"/>
      </w:pPr>
      <w:rPr>
        <w:rFonts w:hint="default" w:ascii="Symbol" w:hAnsi="Symbol"/>
      </w:rPr>
    </w:lvl>
    <w:lvl w:ilvl="7" w:tplc="47366466" w:tentative="1">
      <w:start w:val="1"/>
      <w:numFmt w:val="bullet"/>
      <w:lvlText w:val="o"/>
      <w:lvlJc w:val="left"/>
      <w:pPr>
        <w:ind w:left="5760" w:hanging="360"/>
      </w:pPr>
      <w:rPr>
        <w:rFonts w:hint="default" w:ascii="Courier New" w:hAnsi="Courier New" w:cs="Courier New"/>
      </w:rPr>
    </w:lvl>
    <w:lvl w:ilvl="8" w:tplc="0B3A2A0E" w:tentative="1">
      <w:start w:val="1"/>
      <w:numFmt w:val="bullet"/>
      <w:lvlText w:val=""/>
      <w:lvlJc w:val="left"/>
      <w:pPr>
        <w:ind w:left="6480" w:hanging="360"/>
      </w:pPr>
      <w:rPr>
        <w:rFonts w:hint="default" w:ascii="Wingdings" w:hAnsi="Wingdings"/>
      </w:rPr>
    </w:lvl>
  </w:abstractNum>
  <w:abstractNum w:abstractNumId="48" w15:restartNumberingAfterBreak="0">
    <w:nsid w:val="75DF2E1C"/>
    <w:multiLevelType w:val="multilevel"/>
    <w:tmpl w:val="4E12615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9" w15:restartNumberingAfterBreak="0">
    <w:nsid w:val="76903E56"/>
    <w:multiLevelType w:val="hybridMultilevel"/>
    <w:tmpl w:val="51F24996"/>
    <w:lvl w:ilvl="0" w:tplc="528057B0">
      <w:start w:val="1"/>
      <w:numFmt w:val="bullet"/>
      <w:lvlText w:val=""/>
      <w:lvlJc w:val="left"/>
      <w:pPr>
        <w:ind w:left="644" w:hanging="360"/>
      </w:pPr>
      <w:rPr>
        <w:rFonts w:hint="default" w:ascii="Symbol" w:hAnsi="Symbol"/>
      </w:rPr>
    </w:lvl>
    <w:lvl w:ilvl="1" w:tplc="65B426FA" w:tentative="1">
      <w:start w:val="1"/>
      <w:numFmt w:val="bullet"/>
      <w:lvlText w:val="o"/>
      <w:lvlJc w:val="left"/>
      <w:pPr>
        <w:ind w:left="1364" w:hanging="360"/>
      </w:pPr>
      <w:rPr>
        <w:rFonts w:hint="default" w:ascii="Courier New" w:hAnsi="Courier New" w:cs="Courier New"/>
      </w:rPr>
    </w:lvl>
    <w:lvl w:ilvl="2" w:tplc="8BA226B2" w:tentative="1">
      <w:start w:val="1"/>
      <w:numFmt w:val="bullet"/>
      <w:lvlText w:val=""/>
      <w:lvlJc w:val="left"/>
      <w:pPr>
        <w:ind w:left="2084" w:hanging="360"/>
      </w:pPr>
      <w:rPr>
        <w:rFonts w:hint="default" w:ascii="Wingdings" w:hAnsi="Wingdings"/>
      </w:rPr>
    </w:lvl>
    <w:lvl w:ilvl="3" w:tplc="E08040C6" w:tentative="1">
      <w:start w:val="1"/>
      <w:numFmt w:val="bullet"/>
      <w:lvlText w:val=""/>
      <w:lvlJc w:val="left"/>
      <w:pPr>
        <w:ind w:left="2804" w:hanging="360"/>
      </w:pPr>
      <w:rPr>
        <w:rFonts w:hint="default" w:ascii="Symbol" w:hAnsi="Symbol"/>
      </w:rPr>
    </w:lvl>
    <w:lvl w:ilvl="4" w:tplc="51126F5E" w:tentative="1">
      <w:start w:val="1"/>
      <w:numFmt w:val="bullet"/>
      <w:lvlText w:val="o"/>
      <w:lvlJc w:val="left"/>
      <w:pPr>
        <w:ind w:left="3524" w:hanging="360"/>
      </w:pPr>
      <w:rPr>
        <w:rFonts w:hint="default" w:ascii="Courier New" w:hAnsi="Courier New" w:cs="Courier New"/>
      </w:rPr>
    </w:lvl>
    <w:lvl w:ilvl="5" w:tplc="F10CD7F6" w:tentative="1">
      <w:start w:val="1"/>
      <w:numFmt w:val="bullet"/>
      <w:lvlText w:val=""/>
      <w:lvlJc w:val="left"/>
      <w:pPr>
        <w:ind w:left="4244" w:hanging="360"/>
      </w:pPr>
      <w:rPr>
        <w:rFonts w:hint="default" w:ascii="Wingdings" w:hAnsi="Wingdings"/>
      </w:rPr>
    </w:lvl>
    <w:lvl w:ilvl="6" w:tplc="B964AAB0" w:tentative="1">
      <w:start w:val="1"/>
      <w:numFmt w:val="bullet"/>
      <w:lvlText w:val=""/>
      <w:lvlJc w:val="left"/>
      <w:pPr>
        <w:ind w:left="4964" w:hanging="360"/>
      </w:pPr>
      <w:rPr>
        <w:rFonts w:hint="default" w:ascii="Symbol" w:hAnsi="Symbol"/>
      </w:rPr>
    </w:lvl>
    <w:lvl w:ilvl="7" w:tplc="A106DC94" w:tentative="1">
      <w:start w:val="1"/>
      <w:numFmt w:val="bullet"/>
      <w:lvlText w:val="o"/>
      <w:lvlJc w:val="left"/>
      <w:pPr>
        <w:ind w:left="5684" w:hanging="360"/>
      </w:pPr>
      <w:rPr>
        <w:rFonts w:hint="default" w:ascii="Courier New" w:hAnsi="Courier New" w:cs="Courier New"/>
      </w:rPr>
    </w:lvl>
    <w:lvl w:ilvl="8" w:tplc="C1125976" w:tentative="1">
      <w:start w:val="1"/>
      <w:numFmt w:val="bullet"/>
      <w:lvlText w:val=""/>
      <w:lvlJc w:val="left"/>
      <w:pPr>
        <w:ind w:left="6404" w:hanging="360"/>
      </w:pPr>
      <w:rPr>
        <w:rFonts w:hint="default" w:ascii="Wingdings" w:hAnsi="Wingdings"/>
      </w:rPr>
    </w:lvl>
  </w:abstractNum>
  <w:abstractNum w:abstractNumId="50" w15:restartNumberingAfterBreak="0">
    <w:nsid w:val="77BF3D35"/>
    <w:multiLevelType w:val="hybridMultilevel"/>
    <w:tmpl w:val="37A05EF4"/>
    <w:lvl w:ilvl="0" w:tplc="208ACD02">
      <w:start w:val="1"/>
      <w:numFmt w:val="bullet"/>
      <w:lvlText w:val=""/>
      <w:lvlJc w:val="left"/>
      <w:pPr>
        <w:ind w:left="360" w:hanging="360"/>
      </w:pPr>
      <w:rPr>
        <w:rFonts w:hint="default" w:ascii="Symbol" w:hAnsi="Symbol"/>
      </w:rPr>
    </w:lvl>
    <w:lvl w:ilvl="1" w:tplc="80D2792A" w:tentative="1">
      <w:start w:val="1"/>
      <w:numFmt w:val="bullet"/>
      <w:lvlText w:val="o"/>
      <w:lvlJc w:val="left"/>
      <w:pPr>
        <w:ind w:left="1080" w:hanging="360"/>
      </w:pPr>
      <w:rPr>
        <w:rFonts w:hint="default" w:ascii="Courier New" w:hAnsi="Courier New" w:cs="Courier New"/>
      </w:rPr>
    </w:lvl>
    <w:lvl w:ilvl="2" w:tplc="BE4618F4" w:tentative="1">
      <w:start w:val="1"/>
      <w:numFmt w:val="bullet"/>
      <w:lvlText w:val=""/>
      <w:lvlJc w:val="left"/>
      <w:pPr>
        <w:ind w:left="1800" w:hanging="360"/>
      </w:pPr>
      <w:rPr>
        <w:rFonts w:hint="default" w:ascii="Wingdings" w:hAnsi="Wingdings"/>
      </w:rPr>
    </w:lvl>
    <w:lvl w:ilvl="3" w:tplc="CFA0AEE8" w:tentative="1">
      <w:start w:val="1"/>
      <w:numFmt w:val="bullet"/>
      <w:lvlText w:val=""/>
      <w:lvlJc w:val="left"/>
      <w:pPr>
        <w:ind w:left="2520" w:hanging="360"/>
      </w:pPr>
      <w:rPr>
        <w:rFonts w:hint="default" w:ascii="Symbol" w:hAnsi="Symbol"/>
      </w:rPr>
    </w:lvl>
    <w:lvl w:ilvl="4" w:tplc="6E3430F4" w:tentative="1">
      <w:start w:val="1"/>
      <w:numFmt w:val="bullet"/>
      <w:lvlText w:val="o"/>
      <w:lvlJc w:val="left"/>
      <w:pPr>
        <w:ind w:left="3240" w:hanging="360"/>
      </w:pPr>
      <w:rPr>
        <w:rFonts w:hint="default" w:ascii="Courier New" w:hAnsi="Courier New" w:cs="Courier New"/>
      </w:rPr>
    </w:lvl>
    <w:lvl w:ilvl="5" w:tplc="5420C286" w:tentative="1">
      <w:start w:val="1"/>
      <w:numFmt w:val="bullet"/>
      <w:lvlText w:val=""/>
      <w:lvlJc w:val="left"/>
      <w:pPr>
        <w:ind w:left="3960" w:hanging="360"/>
      </w:pPr>
      <w:rPr>
        <w:rFonts w:hint="default" w:ascii="Wingdings" w:hAnsi="Wingdings"/>
      </w:rPr>
    </w:lvl>
    <w:lvl w:ilvl="6" w:tplc="305202EE" w:tentative="1">
      <w:start w:val="1"/>
      <w:numFmt w:val="bullet"/>
      <w:lvlText w:val=""/>
      <w:lvlJc w:val="left"/>
      <w:pPr>
        <w:ind w:left="4680" w:hanging="360"/>
      </w:pPr>
      <w:rPr>
        <w:rFonts w:hint="default" w:ascii="Symbol" w:hAnsi="Symbol"/>
      </w:rPr>
    </w:lvl>
    <w:lvl w:ilvl="7" w:tplc="AC829D36" w:tentative="1">
      <w:start w:val="1"/>
      <w:numFmt w:val="bullet"/>
      <w:lvlText w:val="o"/>
      <w:lvlJc w:val="left"/>
      <w:pPr>
        <w:ind w:left="5400" w:hanging="360"/>
      </w:pPr>
      <w:rPr>
        <w:rFonts w:hint="default" w:ascii="Courier New" w:hAnsi="Courier New" w:cs="Courier New"/>
      </w:rPr>
    </w:lvl>
    <w:lvl w:ilvl="8" w:tplc="D234A346" w:tentative="1">
      <w:start w:val="1"/>
      <w:numFmt w:val="bullet"/>
      <w:lvlText w:val=""/>
      <w:lvlJc w:val="left"/>
      <w:pPr>
        <w:ind w:left="6120" w:hanging="360"/>
      </w:pPr>
      <w:rPr>
        <w:rFonts w:hint="default" w:ascii="Wingdings" w:hAnsi="Wingdings"/>
      </w:rPr>
    </w:lvl>
  </w:abstractNum>
  <w:abstractNum w:abstractNumId="51" w15:restartNumberingAfterBreak="0">
    <w:nsid w:val="790C0274"/>
    <w:multiLevelType w:val="multilevel"/>
    <w:tmpl w:val="8CC264B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2" w15:restartNumberingAfterBreak="0">
    <w:nsid w:val="7C3E34C3"/>
    <w:multiLevelType w:val="hybridMultilevel"/>
    <w:tmpl w:val="D7A6A6EA"/>
    <w:lvl w:ilvl="0" w:tplc="53320CD0">
      <w:start w:val="1"/>
      <w:numFmt w:val="bullet"/>
      <w:lvlText w:val=""/>
      <w:lvlJc w:val="left"/>
      <w:pPr>
        <w:ind w:left="884" w:hanging="360"/>
      </w:pPr>
      <w:rPr>
        <w:rFonts w:hint="default" w:ascii="Symbol" w:hAnsi="Symbol"/>
      </w:rPr>
    </w:lvl>
    <w:lvl w:ilvl="1" w:tplc="E63E568E" w:tentative="1">
      <w:start w:val="1"/>
      <w:numFmt w:val="bullet"/>
      <w:lvlText w:val="o"/>
      <w:lvlJc w:val="left"/>
      <w:pPr>
        <w:ind w:left="1604" w:hanging="360"/>
      </w:pPr>
      <w:rPr>
        <w:rFonts w:hint="default" w:ascii="Courier New" w:hAnsi="Courier New" w:cs="Courier New"/>
      </w:rPr>
    </w:lvl>
    <w:lvl w:ilvl="2" w:tplc="1F6CC588" w:tentative="1">
      <w:start w:val="1"/>
      <w:numFmt w:val="bullet"/>
      <w:lvlText w:val=""/>
      <w:lvlJc w:val="left"/>
      <w:pPr>
        <w:ind w:left="2324" w:hanging="360"/>
      </w:pPr>
      <w:rPr>
        <w:rFonts w:hint="default" w:ascii="Wingdings" w:hAnsi="Wingdings"/>
      </w:rPr>
    </w:lvl>
    <w:lvl w:ilvl="3" w:tplc="A712E7BC" w:tentative="1">
      <w:start w:val="1"/>
      <w:numFmt w:val="bullet"/>
      <w:lvlText w:val=""/>
      <w:lvlJc w:val="left"/>
      <w:pPr>
        <w:ind w:left="3044" w:hanging="360"/>
      </w:pPr>
      <w:rPr>
        <w:rFonts w:hint="default" w:ascii="Symbol" w:hAnsi="Symbol"/>
      </w:rPr>
    </w:lvl>
    <w:lvl w:ilvl="4" w:tplc="A18C0C6A" w:tentative="1">
      <w:start w:val="1"/>
      <w:numFmt w:val="bullet"/>
      <w:lvlText w:val="o"/>
      <w:lvlJc w:val="left"/>
      <w:pPr>
        <w:ind w:left="3764" w:hanging="360"/>
      </w:pPr>
      <w:rPr>
        <w:rFonts w:hint="default" w:ascii="Courier New" w:hAnsi="Courier New" w:cs="Courier New"/>
      </w:rPr>
    </w:lvl>
    <w:lvl w:ilvl="5" w:tplc="C49AE03C" w:tentative="1">
      <w:start w:val="1"/>
      <w:numFmt w:val="bullet"/>
      <w:lvlText w:val=""/>
      <w:lvlJc w:val="left"/>
      <w:pPr>
        <w:ind w:left="4484" w:hanging="360"/>
      </w:pPr>
      <w:rPr>
        <w:rFonts w:hint="default" w:ascii="Wingdings" w:hAnsi="Wingdings"/>
      </w:rPr>
    </w:lvl>
    <w:lvl w:ilvl="6" w:tplc="F89E717C" w:tentative="1">
      <w:start w:val="1"/>
      <w:numFmt w:val="bullet"/>
      <w:lvlText w:val=""/>
      <w:lvlJc w:val="left"/>
      <w:pPr>
        <w:ind w:left="5204" w:hanging="360"/>
      </w:pPr>
      <w:rPr>
        <w:rFonts w:hint="default" w:ascii="Symbol" w:hAnsi="Symbol"/>
      </w:rPr>
    </w:lvl>
    <w:lvl w:ilvl="7" w:tplc="028C1EFA" w:tentative="1">
      <w:start w:val="1"/>
      <w:numFmt w:val="bullet"/>
      <w:lvlText w:val="o"/>
      <w:lvlJc w:val="left"/>
      <w:pPr>
        <w:ind w:left="5924" w:hanging="360"/>
      </w:pPr>
      <w:rPr>
        <w:rFonts w:hint="default" w:ascii="Courier New" w:hAnsi="Courier New" w:cs="Courier New"/>
      </w:rPr>
    </w:lvl>
    <w:lvl w:ilvl="8" w:tplc="DD081CF0" w:tentative="1">
      <w:start w:val="1"/>
      <w:numFmt w:val="bullet"/>
      <w:lvlText w:val=""/>
      <w:lvlJc w:val="left"/>
      <w:pPr>
        <w:ind w:left="6644" w:hanging="360"/>
      </w:pPr>
      <w:rPr>
        <w:rFonts w:hint="default" w:ascii="Wingdings" w:hAnsi="Wingdings"/>
      </w:rPr>
    </w:lvl>
  </w:abstractNum>
  <w:num w:numId="1">
    <w:abstractNumId w:val="40"/>
  </w:num>
  <w:num w:numId="2">
    <w:abstractNumId w:val="9"/>
  </w:num>
  <w:num w:numId="3">
    <w:abstractNumId w:val="8"/>
  </w:num>
  <w:num w:numId="4">
    <w:abstractNumId w:val="0"/>
  </w:num>
  <w:num w:numId="5">
    <w:abstractNumId w:val="5"/>
  </w:num>
  <w:num w:numId="6">
    <w:abstractNumId w:val="26"/>
  </w:num>
  <w:num w:numId="7">
    <w:abstractNumId w:val="11"/>
  </w:num>
  <w:num w:numId="8">
    <w:abstractNumId w:val="43"/>
  </w:num>
  <w:num w:numId="9">
    <w:abstractNumId w:val="10"/>
  </w:num>
  <w:num w:numId="10">
    <w:abstractNumId w:val="1"/>
  </w:num>
  <w:num w:numId="11">
    <w:abstractNumId w:val="2"/>
  </w:num>
  <w:num w:numId="12">
    <w:abstractNumId w:val="25"/>
  </w:num>
  <w:num w:numId="13">
    <w:abstractNumId w:val="35"/>
  </w:num>
  <w:num w:numId="14">
    <w:abstractNumId w:val="17"/>
  </w:num>
  <w:num w:numId="15">
    <w:abstractNumId w:val="49"/>
  </w:num>
  <w:num w:numId="16">
    <w:abstractNumId w:val="14"/>
  </w:num>
  <w:num w:numId="17">
    <w:abstractNumId w:val="52"/>
  </w:num>
  <w:num w:numId="18">
    <w:abstractNumId w:val="31"/>
  </w:num>
  <w:num w:numId="19">
    <w:abstractNumId w:val="27"/>
  </w:num>
  <w:num w:numId="20">
    <w:abstractNumId w:val="47"/>
  </w:num>
  <w:num w:numId="21">
    <w:abstractNumId w:val="28"/>
  </w:num>
  <w:num w:numId="22">
    <w:abstractNumId w:val="34"/>
  </w:num>
  <w:num w:numId="23">
    <w:abstractNumId w:val="38"/>
  </w:num>
  <w:num w:numId="24">
    <w:abstractNumId w:val="6"/>
  </w:num>
  <w:num w:numId="25">
    <w:abstractNumId w:val="21"/>
  </w:num>
  <w:num w:numId="26">
    <w:abstractNumId w:val="7"/>
  </w:num>
  <w:num w:numId="27">
    <w:abstractNumId w:val="45"/>
  </w:num>
  <w:num w:numId="28">
    <w:abstractNumId w:val="46"/>
  </w:num>
  <w:num w:numId="29">
    <w:abstractNumId w:val="3"/>
  </w:num>
  <w:num w:numId="30">
    <w:abstractNumId w:val="50"/>
  </w:num>
  <w:num w:numId="31">
    <w:abstractNumId w:val="36"/>
  </w:num>
  <w:num w:numId="32">
    <w:abstractNumId w:val="23"/>
  </w:num>
  <w:num w:numId="33">
    <w:abstractNumId w:val="51"/>
  </w:num>
  <w:num w:numId="34">
    <w:abstractNumId w:val="48"/>
  </w:num>
  <w:num w:numId="35">
    <w:abstractNumId w:val="20"/>
  </w:num>
  <w:num w:numId="36">
    <w:abstractNumId w:val="15"/>
  </w:num>
  <w:num w:numId="37">
    <w:abstractNumId w:val="41"/>
  </w:num>
  <w:num w:numId="38">
    <w:abstractNumId w:val="19"/>
  </w:num>
  <w:num w:numId="39">
    <w:abstractNumId w:val="33"/>
  </w:num>
  <w:num w:numId="40">
    <w:abstractNumId w:val="12"/>
  </w:num>
  <w:num w:numId="41">
    <w:abstractNumId w:val="16"/>
  </w:num>
  <w:num w:numId="42">
    <w:abstractNumId w:val="13"/>
  </w:num>
  <w:num w:numId="43">
    <w:abstractNumId w:val="24"/>
  </w:num>
  <w:num w:numId="44">
    <w:abstractNumId w:val="22"/>
  </w:num>
  <w:num w:numId="45">
    <w:abstractNumId w:val="32"/>
  </w:num>
  <w:num w:numId="46">
    <w:abstractNumId w:val="39"/>
  </w:num>
  <w:num w:numId="47">
    <w:abstractNumId w:val="4"/>
  </w:num>
  <w:num w:numId="48">
    <w:abstractNumId w:val="37"/>
  </w:num>
  <w:num w:numId="49">
    <w:abstractNumId w:val="29"/>
  </w:num>
  <w:num w:numId="50">
    <w:abstractNumId w:val="42"/>
  </w:num>
  <w:num w:numId="51">
    <w:abstractNumId w:val="44"/>
  </w:num>
  <w:num w:numId="52">
    <w:abstractNumId w:val="30"/>
  </w:num>
  <w:num w:numId="53">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trackRevisions w:val="false"/>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E8B"/>
    <w:rsid w:val="0000132C"/>
    <w:rsid w:val="00003C08"/>
    <w:rsid w:val="00007B75"/>
    <w:rsid w:val="00014F21"/>
    <w:rsid w:val="000327A8"/>
    <w:rsid w:val="0003284A"/>
    <w:rsid w:val="0004404A"/>
    <w:rsid w:val="00052B51"/>
    <w:rsid w:val="000551C7"/>
    <w:rsid w:val="00072162"/>
    <w:rsid w:val="00081ACD"/>
    <w:rsid w:val="00096DC5"/>
    <w:rsid w:val="000A36DC"/>
    <w:rsid w:val="000B0408"/>
    <w:rsid w:val="000B241F"/>
    <w:rsid w:val="000D000C"/>
    <w:rsid w:val="000F1484"/>
    <w:rsid w:val="000F6651"/>
    <w:rsid w:val="00102EEE"/>
    <w:rsid w:val="00102F3F"/>
    <w:rsid w:val="00106C77"/>
    <w:rsid w:val="00111825"/>
    <w:rsid w:val="00130423"/>
    <w:rsid w:val="00131E0A"/>
    <w:rsid w:val="001349C8"/>
    <w:rsid w:val="001404B4"/>
    <w:rsid w:val="00141871"/>
    <w:rsid w:val="00143028"/>
    <w:rsid w:val="00147D7D"/>
    <w:rsid w:val="00161E2E"/>
    <w:rsid w:val="0016417D"/>
    <w:rsid w:val="00164D3C"/>
    <w:rsid w:val="00170C63"/>
    <w:rsid w:val="0017199E"/>
    <w:rsid w:val="0017619C"/>
    <w:rsid w:val="0017737A"/>
    <w:rsid w:val="001841DC"/>
    <w:rsid w:val="001A04E2"/>
    <w:rsid w:val="001A7960"/>
    <w:rsid w:val="001C2FE6"/>
    <w:rsid w:val="001C6C7B"/>
    <w:rsid w:val="001F5784"/>
    <w:rsid w:val="00200345"/>
    <w:rsid w:val="00202110"/>
    <w:rsid w:val="00206EA7"/>
    <w:rsid w:val="00214E2F"/>
    <w:rsid w:val="002151B2"/>
    <w:rsid w:val="002163E2"/>
    <w:rsid w:val="002244CB"/>
    <w:rsid w:val="002372A9"/>
    <w:rsid w:val="0023757B"/>
    <w:rsid w:val="00253E11"/>
    <w:rsid w:val="00254C0B"/>
    <w:rsid w:val="0025590E"/>
    <w:rsid w:val="00265F4C"/>
    <w:rsid w:val="00266B08"/>
    <w:rsid w:val="0027392C"/>
    <w:rsid w:val="002754E4"/>
    <w:rsid w:val="00275BBA"/>
    <w:rsid w:val="002775C1"/>
    <w:rsid w:val="00280D7F"/>
    <w:rsid w:val="0028402A"/>
    <w:rsid w:val="002848CE"/>
    <w:rsid w:val="00286D15"/>
    <w:rsid w:val="00290D63"/>
    <w:rsid w:val="002A2C20"/>
    <w:rsid w:val="002A33FD"/>
    <w:rsid w:val="002A4793"/>
    <w:rsid w:val="002A6150"/>
    <w:rsid w:val="002B3A35"/>
    <w:rsid w:val="002B5AF2"/>
    <w:rsid w:val="002C59C6"/>
    <w:rsid w:val="002C62A9"/>
    <w:rsid w:val="002C7424"/>
    <w:rsid w:val="002F40E1"/>
    <w:rsid w:val="002F753D"/>
    <w:rsid w:val="00305245"/>
    <w:rsid w:val="00306A51"/>
    <w:rsid w:val="00321701"/>
    <w:rsid w:val="00323632"/>
    <w:rsid w:val="00323AC1"/>
    <w:rsid w:val="003246DD"/>
    <w:rsid w:val="00324CC5"/>
    <w:rsid w:val="00325135"/>
    <w:rsid w:val="003254EB"/>
    <w:rsid w:val="003271A5"/>
    <w:rsid w:val="00340064"/>
    <w:rsid w:val="00344193"/>
    <w:rsid w:val="0034756C"/>
    <w:rsid w:val="00356AB0"/>
    <w:rsid w:val="00357A4B"/>
    <w:rsid w:val="00360C27"/>
    <w:rsid w:val="00383859"/>
    <w:rsid w:val="0038656F"/>
    <w:rsid w:val="00387036"/>
    <w:rsid w:val="00391B39"/>
    <w:rsid w:val="00395AEC"/>
    <w:rsid w:val="003975B3"/>
    <w:rsid w:val="003A14BB"/>
    <w:rsid w:val="003A24F7"/>
    <w:rsid w:val="003A4F0B"/>
    <w:rsid w:val="003B1876"/>
    <w:rsid w:val="003B2649"/>
    <w:rsid w:val="003B4131"/>
    <w:rsid w:val="003B7451"/>
    <w:rsid w:val="003C72BD"/>
    <w:rsid w:val="003CDA1C"/>
    <w:rsid w:val="003D16A9"/>
    <w:rsid w:val="003D5A96"/>
    <w:rsid w:val="003D762D"/>
    <w:rsid w:val="003E0167"/>
    <w:rsid w:val="003F6F1B"/>
    <w:rsid w:val="00400511"/>
    <w:rsid w:val="0040197C"/>
    <w:rsid w:val="004035F0"/>
    <w:rsid w:val="004062FA"/>
    <w:rsid w:val="00411DFB"/>
    <w:rsid w:val="0042216C"/>
    <w:rsid w:val="00425428"/>
    <w:rsid w:val="00426C79"/>
    <w:rsid w:val="00426EB8"/>
    <w:rsid w:val="00440796"/>
    <w:rsid w:val="00446705"/>
    <w:rsid w:val="00451511"/>
    <w:rsid w:val="00451B93"/>
    <w:rsid w:val="00454E8B"/>
    <w:rsid w:val="00455F62"/>
    <w:rsid w:val="00457088"/>
    <w:rsid w:val="00470331"/>
    <w:rsid w:val="00470DC2"/>
    <w:rsid w:val="00472CC4"/>
    <w:rsid w:val="00476CFE"/>
    <w:rsid w:val="004838C1"/>
    <w:rsid w:val="00484171"/>
    <w:rsid w:val="00491447"/>
    <w:rsid w:val="0049157E"/>
    <w:rsid w:val="00492419"/>
    <w:rsid w:val="00495CE7"/>
    <w:rsid w:val="004B40CB"/>
    <w:rsid w:val="004C0932"/>
    <w:rsid w:val="004C7C81"/>
    <w:rsid w:val="004D3D93"/>
    <w:rsid w:val="004D42FD"/>
    <w:rsid w:val="004D6247"/>
    <w:rsid w:val="004D7628"/>
    <w:rsid w:val="004E5995"/>
    <w:rsid w:val="004F02A9"/>
    <w:rsid w:val="004F5376"/>
    <w:rsid w:val="004F5C45"/>
    <w:rsid w:val="00505E33"/>
    <w:rsid w:val="0052280D"/>
    <w:rsid w:val="00524303"/>
    <w:rsid w:val="00524D22"/>
    <w:rsid w:val="0053072F"/>
    <w:rsid w:val="00530FC3"/>
    <w:rsid w:val="005466E1"/>
    <w:rsid w:val="00551CA9"/>
    <w:rsid w:val="005654C6"/>
    <w:rsid w:val="00566245"/>
    <w:rsid w:val="00570373"/>
    <w:rsid w:val="005708F2"/>
    <w:rsid w:val="005763CD"/>
    <w:rsid w:val="00587F44"/>
    <w:rsid w:val="005917BD"/>
    <w:rsid w:val="005A40A3"/>
    <w:rsid w:val="005B22C8"/>
    <w:rsid w:val="005B4E67"/>
    <w:rsid w:val="005B7EE2"/>
    <w:rsid w:val="005C2AE0"/>
    <w:rsid w:val="005C339E"/>
    <w:rsid w:val="005D35EC"/>
    <w:rsid w:val="005D4154"/>
    <w:rsid w:val="005D749B"/>
    <w:rsid w:val="005F0E1E"/>
    <w:rsid w:val="0060008C"/>
    <w:rsid w:val="0060058D"/>
    <w:rsid w:val="006041D0"/>
    <w:rsid w:val="0060764A"/>
    <w:rsid w:val="006337CC"/>
    <w:rsid w:val="006437D1"/>
    <w:rsid w:val="00645455"/>
    <w:rsid w:val="00647990"/>
    <w:rsid w:val="00651D13"/>
    <w:rsid w:val="00652D7D"/>
    <w:rsid w:val="00653509"/>
    <w:rsid w:val="00654727"/>
    <w:rsid w:val="00663656"/>
    <w:rsid w:val="00667466"/>
    <w:rsid w:val="00676808"/>
    <w:rsid w:val="00677E2F"/>
    <w:rsid w:val="006A210B"/>
    <w:rsid w:val="006B4C02"/>
    <w:rsid w:val="006C18D5"/>
    <w:rsid w:val="006C2EFB"/>
    <w:rsid w:val="006D3C4A"/>
    <w:rsid w:val="006D7323"/>
    <w:rsid w:val="006E1632"/>
    <w:rsid w:val="006E29C5"/>
    <w:rsid w:val="006E42C2"/>
    <w:rsid w:val="006F3613"/>
    <w:rsid w:val="00712324"/>
    <w:rsid w:val="00714380"/>
    <w:rsid w:val="00715710"/>
    <w:rsid w:val="00715E2D"/>
    <w:rsid w:val="007257F0"/>
    <w:rsid w:val="007347B9"/>
    <w:rsid w:val="007401E2"/>
    <w:rsid w:val="00743FEF"/>
    <w:rsid w:val="00754B6E"/>
    <w:rsid w:val="00756F26"/>
    <w:rsid w:val="007578A0"/>
    <w:rsid w:val="00760A6C"/>
    <w:rsid w:val="00761A58"/>
    <w:rsid w:val="007677FD"/>
    <w:rsid w:val="0077221D"/>
    <w:rsid w:val="00782F2B"/>
    <w:rsid w:val="0078448C"/>
    <w:rsid w:val="00790939"/>
    <w:rsid w:val="007A57B9"/>
    <w:rsid w:val="007A70C6"/>
    <w:rsid w:val="007D4882"/>
    <w:rsid w:val="007E0416"/>
    <w:rsid w:val="007E38F2"/>
    <w:rsid w:val="007E3C17"/>
    <w:rsid w:val="007E431D"/>
    <w:rsid w:val="007F394E"/>
    <w:rsid w:val="007F43BE"/>
    <w:rsid w:val="007F4CE9"/>
    <w:rsid w:val="007F71EF"/>
    <w:rsid w:val="00801C89"/>
    <w:rsid w:val="00805567"/>
    <w:rsid w:val="00814415"/>
    <w:rsid w:val="00821889"/>
    <w:rsid w:val="008302B0"/>
    <w:rsid w:val="00834881"/>
    <w:rsid w:val="00835CB8"/>
    <w:rsid w:val="008422C1"/>
    <w:rsid w:val="00842D77"/>
    <w:rsid w:val="00846233"/>
    <w:rsid w:val="00852B05"/>
    <w:rsid w:val="008640B2"/>
    <w:rsid w:val="00867139"/>
    <w:rsid w:val="0088482D"/>
    <w:rsid w:val="00884ACC"/>
    <w:rsid w:val="0088530C"/>
    <w:rsid w:val="00886FF4"/>
    <w:rsid w:val="00894E93"/>
    <w:rsid w:val="00895051"/>
    <w:rsid w:val="008A3611"/>
    <w:rsid w:val="008A3D01"/>
    <w:rsid w:val="008A6C4D"/>
    <w:rsid w:val="008C08FA"/>
    <w:rsid w:val="008C3B89"/>
    <w:rsid w:val="008C5EFB"/>
    <w:rsid w:val="008D7CB9"/>
    <w:rsid w:val="00920D11"/>
    <w:rsid w:val="00922ADF"/>
    <w:rsid w:val="009324F1"/>
    <w:rsid w:val="00934982"/>
    <w:rsid w:val="00945844"/>
    <w:rsid w:val="009548E3"/>
    <w:rsid w:val="00955099"/>
    <w:rsid w:val="009621CF"/>
    <w:rsid w:val="0097129F"/>
    <w:rsid w:val="00972BDD"/>
    <w:rsid w:val="009775B4"/>
    <w:rsid w:val="009870C6"/>
    <w:rsid w:val="00987AB0"/>
    <w:rsid w:val="009A0B8B"/>
    <w:rsid w:val="009A0BED"/>
    <w:rsid w:val="009A6830"/>
    <w:rsid w:val="009A6DF4"/>
    <w:rsid w:val="009C2F68"/>
    <w:rsid w:val="009C715E"/>
    <w:rsid w:val="009E4536"/>
    <w:rsid w:val="009F090B"/>
    <w:rsid w:val="009F3995"/>
    <w:rsid w:val="009F54DB"/>
    <w:rsid w:val="009F5844"/>
    <w:rsid w:val="00A020D6"/>
    <w:rsid w:val="00A21BC5"/>
    <w:rsid w:val="00A25198"/>
    <w:rsid w:val="00A407FC"/>
    <w:rsid w:val="00A44C7A"/>
    <w:rsid w:val="00A5524B"/>
    <w:rsid w:val="00A60692"/>
    <w:rsid w:val="00A64056"/>
    <w:rsid w:val="00A6709A"/>
    <w:rsid w:val="00A73904"/>
    <w:rsid w:val="00A842BD"/>
    <w:rsid w:val="00A85AD4"/>
    <w:rsid w:val="00A86515"/>
    <w:rsid w:val="00A91562"/>
    <w:rsid w:val="00AA198D"/>
    <w:rsid w:val="00AA3DDA"/>
    <w:rsid w:val="00AA4725"/>
    <w:rsid w:val="00AB2586"/>
    <w:rsid w:val="00AD0408"/>
    <w:rsid w:val="00AD3C39"/>
    <w:rsid w:val="00AD6B39"/>
    <w:rsid w:val="00AE1531"/>
    <w:rsid w:val="00AE2822"/>
    <w:rsid w:val="00AF0F89"/>
    <w:rsid w:val="00B001D4"/>
    <w:rsid w:val="00B0507B"/>
    <w:rsid w:val="00B10FA7"/>
    <w:rsid w:val="00B1375E"/>
    <w:rsid w:val="00B15924"/>
    <w:rsid w:val="00B161D0"/>
    <w:rsid w:val="00B17964"/>
    <w:rsid w:val="00B21CCE"/>
    <w:rsid w:val="00B40F35"/>
    <w:rsid w:val="00B42A3B"/>
    <w:rsid w:val="00B4302C"/>
    <w:rsid w:val="00B47315"/>
    <w:rsid w:val="00B62B50"/>
    <w:rsid w:val="00B63D24"/>
    <w:rsid w:val="00B77A95"/>
    <w:rsid w:val="00B81F9D"/>
    <w:rsid w:val="00B8266E"/>
    <w:rsid w:val="00B854EE"/>
    <w:rsid w:val="00B97678"/>
    <w:rsid w:val="00BB1527"/>
    <w:rsid w:val="00BB71CB"/>
    <w:rsid w:val="00BB7516"/>
    <w:rsid w:val="00BC5A99"/>
    <w:rsid w:val="00BD16AB"/>
    <w:rsid w:val="00BD31B4"/>
    <w:rsid w:val="00BD5105"/>
    <w:rsid w:val="00BE1FD1"/>
    <w:rsid w:val="00BF6C90"/>
    <w:rsid w:val="00C07470"/>
    <w:rsid w:val="00C128CB"/>
    <w:rsid w:val="00C2167C"/>
    <w:rsid w:val="00C21A21"/>
    <w:rsid w:val="00C21BFD"/>
    <w:rsid w:val="00C27C9C"/>
    <w:rsid w:val="00C362C2"/>
    <w:rsid w:val="00C43A1E"/>
    <w:rsid w:val="00C45E21"/>
    <w:rsid w:val="00C55F31"/>
    <w:rsid w:val="00C5687B"/>
    <w:rsid w:val="00C56E47"/>
    <w:rsid w:val="00C71D8A"/>
    <w:rsid w:val="00C74A82"/>
    <w:rsid w:val="00CA3F86"/>
    <w:rsid w:val="00CB3B1C"/>
    <w:rsid w:val="00CB6811"/>
    <w:rsid w:val="00CC3D92"/>
    <w:rsid w:val="00CF424D"/>
    <w:rsid w:val="00D002E3"/>
    <w:rsid w:val="00D04C69"/>
    <w:rsid w:val="00D0548D"/>
    <w:rsid w:val="00D1219A"/>
    <w:rsid w:val="00D2739E"/>
    <w:rsid w:val="00D31714"/>
    <w:rsid w:val="00D33597"/>
    <w:rsid w:val="00D33A01"/>
    <w:rsid w:val="00D413B8"/>
    <w:rsid w:val="00D417BD"/>
    <w:rsid w:val="00D466AB"/>
    <w:rsid w:val="00D47175"/>
    <w:rsid w:val="00D50A6E"/>
    <w:rsid w:val="00D54996"/>
    <w:rsid w:val="00D6213D"/>
    <w:rsid w:val="00D64165"/>
    <w:rsid w:val="00D7147B"/>
    <w:rsid w:val="00D77E8E"/>
    <w:rsid w:val="00D80CF7"/>
    <w:rsid w:val="00D829EA"/>
    <w:rsid w:val="00D95CFD"/>
    <w:rsid w:val="00D95DFA"/>
    <w:rsid w:val="00DA323B"/>
    <w:rsid w:val="00DA7896"/>
    <w:rsid w:val="00DB0318"/>
    <w:rsid w:val="00DB2CFA"/>
    <w:rsid w:val="00DC4E7B"/>
    <w:rsid w:val="00DD3670"/>
    <w:rsid w:val="00DD6731"/>
    <w:rsid w:val="00DE18D3"/>
    <w:rsid w:val="00DE4059"/>
    <w:rsid w:val="00DE5E50"/>
    <w:rsid w:val="00E00F11"/>
    <w:rsid w:val="00E15F2D"/>
    <w:rsid w:val="00E26581"/>
    <w:rsid w:val="00E339CC"/>
    <w:rsid w:val="00E375BC"/>
    <w:rsid w:val="00E53A14"/>
    <w:rsid w:val="00E57020"/>
    <w:rsid w:val="00E74DB1"/>
    <w:rsid w:val="00E84995"/>
    <w:rsid w:val="00E84BEF"/>
    <w:rsid w:val="00E85062"/>
    <w:rsid w:val="00EA07A5"/>
    <w:rsid w:val="00EA3947"/>
    <w:rsid w:val="00EA587D"/>
    <w:rsid w:val="00EA6897"/>
    <w:rsid w:val="00EB61BC"/>
    <w:rsid w:val="00EC0962"/>
    <w:rsid w:val="00EC2666"/>
    <w:rsid w:val="00EC5562"/>
    <w:rsid w:val="00EE2050"/>
    <w:rsid w:val="00EE3D08"/>
    <w:rsid w:val="00EF0D97"/>
    <w:rsid w:val="00EF7CA8"/>
    <w:rsid w:val="00F02C0E"/>
    <w:rsid w:val="00F062E7"/>
    <w:rsid w:val="00F104A2"/>
    <w:rsid w:val="00F11001"/>
    <w:rsid w:val="00F1382F"/>
    <w:rsid w:val="00F13B97"/>
    <w:rsid w:val="00F14755"/>
    <w:rsid w:val="00F1483C"/>
    <w:rsid w:val="00F2624A"/>
    <w:rsid w:val="00F26949"/>
    <w:rsid w:val="00F27F99"/>
    <w:rsid w:val="00F42F0D"/>
    <w:rsid w:val="00F441D8"/>
    <w:rsid w:val="00F67ACB"/>
    <w:rsid w:val="00F7490C"/>
    <w:rsid w:val="00F8642C"/>
    <w:rsid w:val="00FA0DDB"/>
    <w:rsid w:val="00FA12F0"/>
    <w:rsid w:val="00FA1469"/>
    <w:rsid w:val="00FA3F32"/>
    <w:rsid w:val="00FA4FC6"/>
    <w:rsid w:val="00FA76D2"/>
    <w:rsid w:val="00FB09D3"/>
    <w:rsid w:val="00FC43EB"/>
    <w:rsid w:val="00FD228D"/>
    <w:rsid w:val="00FD5F4E"/>
    <w:rsid w:val="00FD6AD4"/>
    <w:rsid w:val="00FD70A8"/>
    <w:rsid w:val="00FF3E90"/>
    <w:rsid w:val="014F566F"/>
    <w:rsid w:val="02063E38"/>
    <w:rsid w:val="044C8FAC"/>
    <w:rsid w:val="070002CA"/>
    <w:rsid w:val="07C8676C"/>
    <w:rsid w:val="09BAC3C5"/>
    <w:rsid w:val="0A52408F"/>
    <w:rsid w:val="0ACC9FC3"/>
    <w:rsid w:val="0B07EC73"/>
    <w:rsid w:val="0B5FD54D"/>
    <w:rsid w:val="0B8D6BDE"/>
    <w:rsid w:val="0C0C92E8"/>
    <w:rsid w:val="0C46493C"/>
    <w:rsid w:val="0D6D6262"/>
    <w:rsid w:val="0F0E7837"/>
    <w:rsid w:val="0F380D5E"/>
    <w:rsid w:val="117EB06D"/>
    <w:rsid w:val="118C5586"/>
    <w:rsid w:val="1260F5B0"/>
    <w:rsid w:val="12A98E9C"/>
    <w:rsid w:val="153D4322"/>
    <w:rsid w:val="1904EDC8"/>
    <w:rsid w:val="19EFCABE"/>
    <w:rsid w:val="1CB87649"/>
    <w:rsid w:val="1DA7CF00"/>
    <w:rsid w:val="1E22600E"/>
    <w:rsid w:val="1E51CBB7"/>
    <w:rsid w:val="1EF1C8F0"/>
    <w:rsid w:val="1F3DB77C"/>
    <w:rsid w:val="21746365"/>
    <w:rsid w:val="2225CBE8"/>
    <w:rsid w:val="2352C092"/>
    <w:rsid w:val="237DA62B"/>
    <w:rsid w:val="27043045"/>
    <w:rsid w:val="27FA6DBB"/>
    <w:rsid w:val="283839A0"/>
    <w:rsid w:val="2B770271"/>
    <w:rsid w:val="2BAD9CBB"/>
    <w:rsid w:val="2C79AECB"/>
    <w:rsid w:val="2CCDC27B"/>
    <w:rsid w:val="2CD21270"/>
    <w:rsid w:val="2DF8D0C8"/>
    <w:rsid w:val="2E4160EE"/>
    <w:rsid w:val="2E56DBD7"/>
    <w:rsid w:val="2E9EA3C1"/>
    <w:rsid w:val="2F13ABFE"/>
    <w:rsid w:val="327A2AD9"/>
    <w:rsid w:val="329D5610"/>
    <w:rsid w:val="34BAF697"/>
    <w:rsid w:val="3510E7B8"/>
    <w:rsid w:val="355B13CF"/>
    <w:rsid w:val="36C76BDB"/>
    <w:rsid w:val="37829E73"/>
    <w:rsid w:val="3B5004E1"/>
    <w:rsid w:val="3CE2ED8C"/>
    <w:rsid w:val="3D056DC2"/>
    <w:rsid w:val="3D4D903F"/>
    <w:rsid w:val="3E2914BC"/>
    <w:rsid w:val="3ECE9FCD"/>
    <w:rsid w:val="3FB19EC1"/>
    <w:rsid w:val="40034354"/>
    <w:rsid w:val="40E4B358"/>
    <w:rsid w:val="412DE6A6"/>
    <w:rsid w:val="420A4F58"/>
    <w:rsid w:val="42DDE2B9"/>
    <w:rsid w:val="4459E6CF"/>
    <w:rsid w:val="463E6892"/>
    <w:rsid w:val="471A968F"/>
    <w:rsid w:val="472BDD93"/>
    <w:rsid w:val="483246F0"/>
    <w:rsid w:val="486169F6"/>
    <w:rsid w:val="49223B24"/>
    <w:rsid w:val="499C4681"/>
    <w:rsid w:val="4AF7B46A"/>
    <w:rsid w:val="4C98F2EB"/>
    <w:rsid w:val="4CDB3E30"/>
    <w:rsid w:val="4ECC9258"/>
    <w:rsid w:val="4EE56C41"/>
    <w:rsid w:val="4FCDA09C"/>
    <w:rsid w:val="514B5A5A"/>
    <w:rsid w:val="51F34004"/>
    <w:rsid w:val="56E5619C"/>
    <w:rsid w:val="57702048"/>
    <w:rsid w:val="57F97B14"/>
    <w:rsid w:val="586078CE"/>
    <w:rsid w:val="5938AA55"/>
    <w:rsid w:val="59D2E0F0"/>
    <w:rsid w:val="5B4CB467"/>
    <w:rsid w:val="5C3C0036"/>
    <w:rsid w:val="5EC5774A"/>
    <w:rsid w:val="5FAA7868"/>
    <w:rsid w:val="5FF01CC8"/>
    <w:rsid w:val="61100B3B"/>
    <w:rsid w:val="615053F0"/>
    <w:rsid w:val="6401C035"/>
    <w:rsid w:val="640D326A"/>
    <w:rsid w:val="64180942"/>
    <w:rsid w:val="6850EAE2"/>
    <w:rsid w:val="68FF2CF2"/>
    <w:rsid w:val="6BDC05CE"/>
    <w:rsid w:val="6CD33030"/>
    <w:rsid w:val="6CE39D9C"/>
    <w:rsid w:val="6D11024A"/>
    <w:rsid w:val="6D815A91"/>
    <w:rsid w:val="6E543C63"/>
    <w:rsid w:val="6E867E56"/>
    <w:rsid w:val="6F09BBE0"/>
    <w:rsid w:val="6F6C6CCF"/>
    <w:rsid w:val="6F7763CA"/>
    <w:rsid w:val="6F82BB2B"/>
    <w:rsid w:val="7028E9C0"/>
    <w:rsid w:val="7070828D"/>
    <w:rsid w:val="716AEC33"/>
    <w:rsid w:val="7181BE71"/>
    <w:rsid w:val="720F7A9F"/>
    <w:rsid w:val="73068718"/>
    <w:rsid w:val="734FE020"/>
    <w:rsid w:val="7385F437"/>
    <w:rsid w:val="7673B6DE"/>
    <w:rsid w:val="76B2B921"/>
    <w:rsid w:val="773F2A08"/>
    <w:rsid w:val="791E429E"/>
    <w:rsid w:val="7A6E6FC1"/>
    <w:rsid w:val="7CEC3179"/>
    <w:rsid w:val="7D9063B4"/>
    <w:rsid w:val="7E8F72F9"/>
    <w:rsid w:val="7EA141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CD674"/>
  <w15:docId w15:val="{BEA7E760-9C46-411C-9F3D-98C4FBBF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w:hAnsi="Nunito" w:eastAsia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54E8B"/>
    <w:rPr>
      <w:rFonts w:asciiTheme="minorHAnsi" w:hAnsiTheme="minorHAnsi"/>
    </w:rPr>
  </w:style>
  <w:style w:type="paragraph" w:styleId="Titre1">
    <w:name w:val="heading 1"/>
    <w:basedOn w:val="Normal"/>
    <w:next w:val="Normal"/>
    <w:link w:val="Titre1Car"/>
    <w:uiPriority w:val="9"/>
    <w:qFormat/>
    <w:rsid w:val="00161E2E"/>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Titre2">
    <w:name w:val="heading 2"/>
    <w:basedOn w:val="Normal"/>
    <w:next w:val="Normal"/>
    <w:link w:val="Titre2Car"/>
    <w:uiPriority w:val="9"/>
    <w:unhideWhenUsed/>
    <w:qFormat/>
    <w:rsid w:val="00EB61BC"/>
    <w:pPr>
      <w:keepNext/>
      <w:keepLines/>
      <w:numPr>
        <w:numId w:val="2"/>
      </w:numPr>
      <w:shd w:val="clear" w:color="auto" w:fill="0077C8"/>
      <w:spacing w:before="120" w:after="120" w:line="240" w:lineRule="auto"/>
      <w:ind w:left="357" w:hanging="357"/>
      <w:outlineLvl w:val="1"/>
    </w:pPr>
    <w:rPr>
      <w:rFonts w:ascii="Nunito" w:hAnsi="Nunito" w:eastAsiaTheme="majorEastAsia" w:cstheme="majorBidi"/>
      <w:bCs/>
      <w:color w:val="FFFFFF" w:themeColor="background1"/>
      <w:sz w:val="26"/>
      <w:szCs w:val="26"/>
    </w:rPr>
  </w:style>
  <w:style w:type="paragraph" w:styleId="Titre3">
    <w:name w:val="heading 3"/>
    <w:basedOn w:val="Normal"/>
    <w:next w:val="Normal"/>
    <w:link w:val="Titre3Car"/>
    <w:uiPriority w:val="9"/>
    <w:semiHidden/>
    <w:unhideWhenUsed/>
    <w:qFormat/>
    <w:rsid w:val="006C2EFB"/>
    <w:pPr>
      <w:keepNext/>
      <w:keepLines/>
      <w:spacing w:before="40" w:after="0"/>
      <w:outlineLvl w:val="2"/>
    </w:pPr>
    <w:rPr>
      <w:rFonts w:asciiTheme="majorHAnsi" w:hAnsiTheme="majorHAnsi" w:eastAsiaTheme="majorEastAsia" w:cstheme="majorBidi"/>
      <w:color w:val="243F60" w:themeColor="accent1" w:themeShade="7F"/>
      <w:sz w:val="24"/>
      <w:szCs w:val="24"/>
    </w:rPr>
  </w:style>
  <w:style w:type="paragraph" w:styleId="Titre6">
    <w:name w:val="heading 6"/>
    <w:basedOn w:val="Normal"/>
    <w:next w:val="Normal"/>
    <w:link w:val="Titre6Car"/>
    <w:uiPriority w:val="9"/>
    <w:semiHidden/>
    <w:unhideWhenUsed/>
    <w:qFormat/>
    <w:rsid w:val="00852B05"/>
    <w:pPr>
      <w:keepNext/>
      <w:keepLines/>
      <w:spacing w:before="40" w:after="0"/>
      <w:outlineLvl w:val="5"/>
    </w:pPr>
    <w:rPr>
      <w:rFonts w:asciiTheme="majorHAnsi" w:hAnsiTheme="majorHAnsi" w:eastAsiaTheme="majorEastAsia" w:cstheme="majorBidi"/>
      <w:color w:val="243F60" w:themeColor="accent1" w:themeShade="7F"/>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aliases w:val="Bullets,Lettre d'introduction,List Paragraph (numbered (a)),List Paragraph1,Liste numérotée,Liste à puce,Numbered List Paragraph,Paragraphe  revu,Paragraphe de liste rapport atelier Mada,Premier,References,normal,puce,sous titre 2"/>
    <w:basedOn w:val="Normal"/>
    <w:link w:val="ParagraphedelisteCar"/>
    <w:uiPriority w:val="34"/>
    <w:qFormat/>
    <w:rsid w:val="00454E8B"/>
    <w:pPr>
      <w:ind w:left="720"/>
      <w:contextualSpacing/>
    </w:pPr>
  </w:style>
  <w:style w:type="character" w:styleId="ParagraphedelisteCar" w:customStyle="1">
    <w:name w:val="Paragraphe de liste Car"/>
    <w:aliases w:val="Bullets Car,Lettre d'introduction Car,List Paragraph (numbered (a)) Car,List Paragraph1 Car,Liste numérotée Car,Liste à puce Car,Numbered List Paragraph Car,Paragraphe  revu Car,Paragraphe de liste rapport atelier Mada Car"/>
    <w:link w:val="Paragraphedeliste"/>
    <w:uiPriority w:val="34"/>
    <w:locked/>
    <w:rsid w:val="00454E8B"/>
    <w:rPr>
      <w:rFonts w:asciiTheme="minorHAnsi" w:hAnsiTheme="minorHAnsi"/>
    </w:rPr>
  </w:style>
  <w:style w:type="character" w:styleId="Appelnotedebasdep">
    <w:name w:val="footnote reference"/>
    <w:aliases w:val=" BVI fnr Car Car Car Car Car Char Car Char Car, BVI fnr Car Car Car Char Car Char Car, BVI fnr Car Char Car Char Car,16 Point,BVI fnr Car Car Car Char Car Char Car,BVI fnr Car Car Char Car Char Car,BVI fnr Car Char Car Char Car,S"/>
    <w:basedOn w:val="Policepardfaut"/>
    <w:link w:val="BVIfnrCarCharCarChar"/>
    <w:uiPriority w:val="99"/>
    <w:unhideWhenUsed/>
    <w:qFormat/>
    <w:rsid w:val="00454E8B"/>
    <w:rPr>
      <w:vertAlign w:val="superscript"/>
    </w:rPr>
  </w:style>
  <w:style w:type="paragraph" w:styleId="BVIfnrCarCharCarChar" w:customStyle="1">
    <w:name w:val="BVI fnr Car Char Car Char"/>
    <w:aliases w:val=" BVI fnr Car Car Car Car Car Char Car Char, BVI fnr Car Car Car Car Char Car Car Char Char Car Car Char Char, BVI fnr Car Car Car Char Car Char,BVI fnr Car Car Car Char Car Char,BVI fnr Car Car Char Car Char"/>
    <w:basedOn w:val="Normal"/>
    <w:link w:val="Appelnotedebasdep"/>
    <w:uiPriority w:val="99"/>
    <w:rsid w:val="00454E8B"/>
    <w:pPr>
      <w:spacing w:after="160" w:line="240" w:lineRule="exact"/>
    </w:pPr>
    <w:rPr>
      <w:rFonts w:ascii="Nunito" w:hAnsi="Nunito"/>
      <w:vertAlign w:val="superscript"/>
    </w:rPr>
  </w:style>
  <w:style w:type="paragraph" w:styleId="NormalWeb">
    <w:name w:val="Normal (Web)"/>
    <w:basedOn w:val="Normal"/>
    <w:uiPriority w:val="99"/>
    <w:unhideWhenUsed/>
    <w:rsid w:val="00454E8B"/>
    <w:pPr>
      <w:spacing w:before="100" w:beforeAutospacing="1" w:after="100" w:afterAutospacing="1" w:line="240" w:lineRule="auto"/>
    </w:pPr>
    <w:rPr>
      <w:rFonts w:ascii="Times New Roman" w:hAnsi="Times New Roman" w:cs="Times New Roman" w:eastAsiaTheme="minorEastAsia"/>
      <w:sz w:val="24"/>
      <w:szCs w:val="24"/>
      <w:lang w:eastAsia="fr-FR"/>
    </w:rPr>
  </w:style>
  <w:style w:type="paragraph" w:styleId="Notedebasdepage">
    <w:name w:val="footnote text"/>
    <w:aliases w:val="ADB,Char,FOOTNOTES,Fodnotetekst Tegn,Fodnotetekst Tegn Char,Footnote,Footnote Text Char Char,Footnote Text Char1,Footnote Text1,Text,fn,footnote text,footnote text Char,footnote text Char Char Char,ft,single space,single space Char"/>
    <w:basedOn w:val="Normal"/>
    <w:link w:val="NotedebasdepageCar"/>
    <w:uiPriority w:val="99"/>
    <w:unhideWhenUsed/>
    <w:qFormat/>
    <w:rsid w:val="00454E8B"/>
    <w:rPr>
      <w:rFonts w:ascii="Calibri" w:hAnsi="Calibri" w:eastAsia="Calibri" w:cs="Times New Roman"/>
      <w:sz w:val="20"/>
      <w:szCs w:val="20"/>
      <w:lang w:val="fr-BE"/>
    </w:rPr>
  </w:style>
  <w:style w:type="character" w:styleId="NotedebasdepageCar" w:customStyle="1">
    <w:name w:val="Note de bas de page Car"/>
    <w:aliases w:val="ADB Car,Char Car,FOOTNOTES Car,Fodnotetekst Tegn Car,Fodnotetekst Tegn Char Car,Footnote Car,Footnote Text Char Char Car,Footnote Text Char1 Car,Footnote Text1 Car,Text Car,fn Car,footnote text Car,footnote text Char Car,ft Car"/>
    <w:basedOn w:val="Policepardfaut"/>
    <w:link w:val="Notedebasdepage"/>
    <w:uiPriority w:val="99"/>
    <w:rsid w:val="00454E8B"/>
    <w:rPr>
      <w:rFonts w:ascii="Calibri" w:hAnsi="Calibri" w:eastAsia="Calibri" w:cs="Times New Roman"/>
      <w:sz w:val="20"/>
      <w:szCs w:val="20"/>
      <w:lang w:val="fr-BE"/>
    </w:rPr>
  </w:style>
  <w:style w:type="table" w:styleId="Grilledutableau">
    <w:name w:val="Table Grid"/>
    <w:basedOn w:val="TableauNormal"/>
    <w:uiPriority w:val="39"/>
    <w:rsid w:val="00454E8B"/>
    <w:pPr>
      <w:spacing w:after="0" w:line="240" w:lineRule="auto"/>
    </w:pPr>
    <w:rPr>
      <w:rFonts w:asciiTheme="minorHAnsi" w:hAnsiTheme="minorHAns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aire">
    <w:name w:val="annotation text"/>
    <w:basedOn w:val="Normal"/>
    <w:link w:val="CommentaireCar"/>
    <w:uiPriority w:val="99"/>
    <w:unhideWhenUsed/>
    <w:rsid w:val="00454E8B"/>
    <w:pPr>
      <w:spacing w:line="240" w:lineRule="auto"/>
    </w:pPr>
    <w:rPr>
      <w:sz w:val="20"/>
      <w:szCs w:val="20"/>
      <w:lang w:val="en-US"/>
    </w:rPr>
  </w:style>
  <w:style w:type="character" w:styleId="CommentaireCar" w:customStyle="1">
    <w:name w:val="Commentaire Car"/>
    <w:basedOn w:val="Policepardfaut"/>
    <w:link w:val="Commentaire"/>
    <w:uiPriority w:val="99"/>
    <w:rsid w:val="00454E8B"/>
    <w:rPr>
      <w:rFonts w:asciiTheme="minorHAnsi" w:hAnsiTheme="minorHAnsi"/>
      <w:sz w:val="20"/>
      <w:szCs w:val="20"/>
      <w:lang w:val="en-US"/>
    </w:rPr>
  </w:style>
  <w:style w:type="character" w:styleId="Marquedecommentaire">
    <w:name w:val="annotation reference"/>
    <w:basedOn w:val="Policepardfaut"/>
    <w:uiPriority w:val="99"/>
    <w:semiHidden/>
    <w:unhideWhenUsed/>
    <w:rsid w:val="00A407FC"/>
    <w:rPr>
      <w:sz w:val="16"/>
      <w:szCs w:val="16"/>
    </w:rPr>
  </w:style>
  <w:style w:type="paragraph" w:styleId="Textedebulles">
    <w:name w:val="Balloon Text"/>
    <w:basedOn w:val="Normal"/>
    <w:link w:val="TextedebullesCar"/>
    <w:uiPriority w:val="99"/>
    <w:semiHidden/>
    <w:unhideWhenUsed/>
    <w:rsid w:val="00A407FC"/>
    <w:pPr>
      <w:spacing w:after="0"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A407FC"/>
    <w:rPr>
      <w:rFonts w:ascii="Tahoma" w:hAnsi="Tahoma" w:cs="Tahoma"/>
      <w:sz w:val="16"/>
      <w:szCs w:val="16"/>
    </w:rPr>
  </w:style>
  <w:style w:type="character" w:styleId="Lienhypertexte">
    <w:name w:val="Hyperlink"/>
    <w:basedOn w:val="Policepardfaut"/>
    <w:uiPriority w:val="99"/>
    <w:unhideWhenUsed/>
    <w:rsid w:val="00170C63"/>
    <w:rPr>
      <w:color w:val="0000FF"/>
      <w:u w:val="single"/>
    </w:rPr>
  </w:style>
  <w:style w:type="paragraph" w:styleId="Default" w:customStyle="1">
    <w:name w:val="Default"/>
    <w:uiPriority w:val="99"/>
    <w:rsid w:val="00170C63"/>
    <w:pPr>
      <w:autoSpaceDE w:val="0"/>
      <w:autoSpaceDN w:val="0"/>
      <w:adjustRightInd w:val="0"/>
      <w:spacing w:after="0" w:line="240" w:lineRule="auto"/>
    </w:pPr>
    <w:rPr>
      <w:rFonts w:ascii="Arial" w:hAnsi="Arial" w:cs="Arial"/>
      <w:color w:val="000000"/>
      <w:sz w:val="24"/>
      <w:szCs w:val="24"/>
    </w:rPr>
  </w:style>
  <w:style w:type="character" w:styleId="A4" w:customStyle="1">
    <w:name w:val="A4"/>
    <w:uiPriority w:val="99"/>
    <w:rsid w:val="00170C63"/>
    <w:rPr>
      <w:color w:val="000000"/>
      <w:sz w:val="11"/>
      <w:szCs w:val="11"/>
    </w:rPr>
  </w:style>
  <w:style w:type="character" w:styleId="A2" w:customStyle="1">
    <w:name w:val="A2"/>
    <w:uiPriority w:val="99"/>
    <w:rsid w:val="00170C63"/>
    <w:rPr>
      <w:color w:val="000000"/>
    </w:rPr>
  </w:style>
  <w:style w:type="paragraph" w:styleId="Sansinterligne">
    <w:name w:val="No Spacing"/>
    <w:link w:val="SansinterligneCar"/>
    <w:uiPriority w:val="1"/>
    <w:qFormat/>
    <w:rsid w:val="00130423"/>
    <w:pPr>
      <w:spacing w:after="0" w:line="240" w:lineRule="auto"/>
    </w:pPr>
    <w:rPr>
      <w:rFonts w:ascii="Arial" w:hAnsi="Arial"/>
      <w:lang w:val="en-US"/>
    </w:rPr>
  </w:style>
  <w:style w:type="character" w:styleId="SansinterligneCar" w:customStyle="1">
    <w:name w:val="Sans interligne Car"/>
    <w:basedOn w:val="Policepardfaut"/>
    <w:link w:val="Sansinterligne"/>
    <w:uiPriority w:val="1"/>
    <w:rsid w:val="00130423"/>
    <w:rPr>
      <w:rFonts w:ascii="Arial" w:hAnsi="Arial"/>
      <w:lang w:val="en-US"/>
    </w:rPr>
  </w:style>
  <w:style w:type="character" w:styleId="Titre2Car" w:customStyle="1">
    <w:name w:val="Titre 2 Car"/>
    <w:basedOn w:val="Policepardfaut"/>
    <w:link w:val="Titre2"/>
    <w:uiPriority w:val="9"/>
    <w:rsid w:val="00EB61BC"/>
    <w:rPr>
      <w:rFonts w:eastAsiaTheme="majorEastAsia" w:cstheme="majorBidi"/>
      <w:bCs/>
      <w:color w:val="FFFFFF" w:themeColor="background1"/>
      <w:sz w:val="26"/>
      <w:szCs w:val="26"/>
      <w:shd w:val="clear" w:color="auto" w:fill="0077C8"/>
    </w:rPr>
  </w:style>
  <w:style w:type="paragraph" w:styleId="En-tte">
    <w:name w:val="header"/>
    <w:basedOn w:val="Normal"/>
    <w:link w:val="En-tteCar"/>
    <w:uiPriority w:val="99"/>
    <w:unhideWhenUsed/>
    <w:rsid w:val="0025590E"/>
    <w:pPr>
      <w:tabs>
        <w:tab w:val="center" w:pos="4536"/>
        <w:tab w:val="right" w:pos="9072"/>
      </w:tabs>
      <w:spacing w:after="0" w:line="240" w:lineRule="auto"/>
    </w:pPr>
  </w:style>
  <w:style w:type="character" w:styleId="En-tteCar" w:customStyle="1">
    <w:name w:val="En-tête Car"/>
    <w:basedOn w:val="Policepardfaut"/>
    <w:link w:val="En-tte"/>
    <w:uiPriority w:val="99"/>
    <w:rsid w:val="0025590E"/>
    <w:rPr>
      <w:rFonts w:asciiTheme="minorHAnsi" w:hAnsiTheme="minorHAnsi"/>
    </w:rPr>
  </w:style>
  <w:style w:type="paragraph" w:styleId="Pieddepage">
    <w:name w:val="footer"/>
    <w:basedOn w:val="Normal"/>
    <w:link w:val="PieddepageCar"/>
    <w:uiPriority w:val="99"/>
    <w:unhideWhenUsed/>
    <w:rsid w:val="0025590E"/>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25590E"/>
    <w:rPr>
      <w:rFonts w:asciiTheme="minorHAnsi" w:hAnsiTheme="minorHAnsi"/>
    </w:rPr>
  </w:style>
  <w:style w:type="character" w:styleId="Titre1Car" w:customStyle="1">
    <w:name w:val="Titre 1 Car"/>
    <w:basedOn w:val="Policepardfaut"/>
    <w:link w:val="Titre1"/>
    <w:uiPriority w:val="9"/>
    <w:rsid w:val="00161E2E"/>
    <w:rPr>
      <w:rFonts w:asciiTheme="majorHAnsi" w:hAnsiTheme="majorHAnsi" w:eastAsiaTheme="majorEastAsia" w:cstheme="majorBidi"/>
      <w:color w:val="365F91" w:themeColor="accent1" w:themeShade="BF"/>
      <w:sz w:val="32"/>
      <w:szCs w:val="32"/>
    </w:rPr>
  </w:style>
  <w:style w:type="paragraph" w:styleId="En-ttedetabledesmatires">
    <w:name w:val="TOC Heading"/>
    <w:basedOn w:val="Titre1"/>
    <w:next w:val="Normal"/>
    <w:uiPriority w:val="39"/>
    <w:unhideWhenUsed/>
    <w:qFormat/>
    <w:rsid w:val="00161E2E"/>
    <w:pPr>
      <w:spacing w:line="259" w:lineRule="auto"/>
      <w:outlineLvl w:val="9"/>
    </w:pPr>
    <w:rPr>
      <w:lang w:val="en-US"/>
    </w:rPr>
  </w:style>
  <w:style w:type="table" w:styleId="TABLEAUHI" w:customStyle="1">
    <w:name w:val="TABLEAU HI"/>
    <w:basedOn w:val="TableauNormal"/>
    <w:uiPriority w:val="99"/>
    <w:rsid w:val="00161E2E"/>
    <w:pPr>
      <w:spacing w:after="0" w:line="240" w:lineRule="auto"/>
    </w:pPr>
    <w:rPr>
      <w:rFonts w:cs="Times New Roman (Corps CS)"/>
      <w:color w:val="000000" w:themeColor="text1"/>
      <w:sz w:val="20"/>
    </w:rPr>
    <w:tblPr>
      <w:tblInd w:w="2268"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F2F2" w:themeFill="background1" w:themeFillShade="F2"/>
      <w:vAlign w:val="center"/>
    </w:tcPr>
  </w:style>
  <w:style w:type="paragraph" w:styleId="InfosTableau" w:customStyle="1">
    <w:name w:val="Infos Tableau"/>
    <w:basedOn w:val="Normal"/>
    <w:qFormat/>
    <w:rsid w:val="00161E2E"/>
    <w:pPr>
      <w:spacing w:after="0" w:line="270" w:lineRule="exact"/>
    </w:pPr>
    <w:rPr>
      <w:rFonts w:ascii="Nunito" w:hAnsi="Nunito" w:cs="Times New Roman (Corps CS)"/>
      <w:color w:val="000000" w:themeColor="text1"/>
      <w:sz w:val="18"/>
      <w:szCs w:val="18"/>
      <w14:ligatures w14:val="all"/>
    </w:rPr>
  </w:style>
  <w:style w:type="character" w:styleId="Accentuation">
    <w:name w:val="Emphasis"/>
    <w:uiPriority w:val="20"/>
    <w:qFormat/>
    <w:rsid w:val="006C2EFB"/>
    <w:rPr>
      <w:rFonts w:ascii="Nunito ExtraBold" w:hAnsi="Nunito ExtraBold"/>
      <w:i w:val="0"/>
      <w:iCs/>
      <w:color w:val="000000" w:themeColor="text1"/>
    </w:rPr>
  </w:style>
  <w:style w:type="character" w:styleId="Titre3Car" w:customStyle="1">
    <w:name w:val="Titre 3 Car"/>
    <w:basedOn w:val="Policepardfaut"/>
    <w:link w:val="Titre3"/>
    <w:uiPriority w:val="9"/>
    <w:semiHidden/>
    <w:rsid w:val="006C2EFB"/>
    <w:rPr>
      <w:rFonts w:asciiTheme="majorHAnsi" w:hAnsiTheme="majorHAnsi" w:eastAsiaTheme="majorEastAsia" w:cstheme="majorBidi"/>
      <w:color w:val="243F60" w:themeColor="accent1" w:themeShade="7F"/>
      <w:sz w:val="24"/>
      <w:szCs w:val="24"/>
    </w:rPr>
  </w:style>
  <w:style w:type="paragraph" w:styleId="InfosTableau-Puces" w:customStyle="1">
    <w:name w:val="Infos Tableau - Puces"/>
    <w:basedOn w:val="Normal"/>
    <w:qFormat/>
    <w:rsid w:val="006C2EFB"/>
    <w:pPr>
      <w:numPr>
        <w:numId w:val="4"/>
      </w:numPr>
      <w:spacing w:after="0" w:line="270" w:lineRule="exact"/>
    </w:pPr>
    <w:rPr>
      <w:rFonts w:ascii="Nunito" w:hAnsi="Nunito" w:cs="Times New Roman (Corps CS)"/>
      <w:color w:val="000000" w:themeColor="text1"/>
      <w:sz w:val="18"/>
      <w:szCs w:val="18"/>
      <w14:ligatures w14:val="all"/>
    </w:rPr>
  </w:style>
  <w:style w:type="paragraph" w:styleId="Objetducommentaire">
    <w:name w:val="annotation subject"/>
    <w:basedOn w:val="Commentaire"/>
    <w:next w:val="Commentaire"/>
    <w:link w:val="ObjetducommentaireCar"/>
    <w:uiPriority w:val="99"/>
    <w:semiHidden/>
    <w:unhideWhenUsed/>
    <w:rsid w:val="005B7EE2"/>
    <w:rPr>
      <w:b/>
      <w:bCs/>
      <w:lang w:val="fr-FR"/>
    </w:rPr>
  </w:style>
  <w:style w:type="character" w:styleId="ObjetducommentaireCar" w:customStyle="1">
    <w:name w:val="Objet du commentaire Car"/>
    <w:basedOn w:val="CommentaireCar"/>
    <w:link w:val="Objetducommentaire"/>
    <w:uiPriority w:val="99"/>
    <w:semiHidden/>
    <w:rsid w:val="005B7EE2"/>
    <w:rPr>
      <w:rFonts w:asciiTheme="minorHAnsi" w:hAnsiTheme="minorHAnsi"/>
      <w:b/>
      <w:bCs/>
      <w:sz w:val="20"/>
      <w:szCs w:val="20"/>
      <w:lang w:val="en-US"/>
    </w:rPr>
  </w:style>
  <w:style w:type="character" w:styleId="Titre6Car" w:customStyle="1">
    <w:name w:val="Titre 6 Car"/>
    <w:basedOn w:val="Policepardfaut"/>
    <w:link w:val="Titre6"/>
    <w:uiPriority w:val="9"/>
    <w:semiHidden/>
    <w:rsid w:val="00852B05"/>
    <w:rPr>
      <w:rFonts w:asciiTheme="majorHAnsi" w:hAnsiTheme="majorHAnsi" w:eastAsiaTheme="majorEastAsia" w:cstheme="majorBidi"/>
      <w:color w:val="243F60" w:themeColor="accent1" w:themeShade="7F"/>
    </w:rPr>
  </w:style>
  <w:style w:type="character" w:styleId="lev">
    <w:name w:val="Strong"/>
    <w:basedOn w:val="Policepardfaut"/>
    <w:uiPriority w:val="22"/>
    <w:qFormat/>
    <w:rsid w:val="00A73904"/>
    <w:rPr>
      <w:b/>
      <w:bCs/>
    </w:rPr>
  </w:style>
  <w:style w:type="character" w:styleId="Lienhypertextesuivivisit">
    <w:name w:val="FollowedHyperlink"/>
    <w:basedOn w:val="Policepardfaut"/>
    <w:uiPriority w:val="99"/>
    <w:semiHidden/>
    <w:unhideWhenUsed/>
    <w:rsid w:val="00653509"/>
    <w:rPr>
      <w:color w:val="800080" w:themeColor="followedHyperlink"/>
      <w:u w:val="single"/>
    </w:rPr>
  </w:style>
  <w:style w:type="paragraph" w:styleId="BVIfnr" w:customStyle="1">
    <w:name w:val="BVI fnr"/>
    <w:aliases w:val="BVI fnr Car,BVI fnr Car Car Car,BVI fnr Car Car Car Car Car,BVI fnr Car Car Car Car Char Car Car,BVI fnr Car Car1,BVI fnr Car1"/>
    <w:basedOn w:val="Normal"/>
    <w:uiPriority w:val="99"/>
    <w:rsid w:val="00C56E47"/>
    <w:pPr>
      <w:spacing w:after="0" w:line="240" w:lineRule="exact"/>
    </w:pPr>
    <w:rPr>
      <w:rFonts w:ascii="Calibri" w:hAnsi="Calibri" w:eastAsia="Calibri" w:cs="Times New Roman"/>
      <w:vertAlign w:val="superscript"/>
      <w:lang w:eastAsia="fr-FR"/>
    </w:rPr>
  </w:style>
  <w:style w:type="table" w:styleId="TableGrid1" w:customStyle="1">
    <w:name w:val="Table Grid1"/>
    <w:basedOn w:val="TableauNormal"/>
    <w:next w:val="Grilledutableau"/>
    <w:uiPriority w:val="59"/>
    <w:rsid w:val="00C56E47"/>
    <w:pPr>
      <w:spacing w:after="0" w:line="240" w:lineRule="auto"/>
    </w:pPr>
    <w:rPr>
      <w:rFonts w:ascii="Calibri" w:hAnsi="Calibri" w:eastAsia="Calibri"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760A6C"/>
    <w:pPr>
      <w:spacing w:before="100" w:beforeAutospacing="1" w:after="100" w:afterAutospacing="1" w:line="240" w:lineRule="auto"/>
    </w:pPr>
    <w:rPr>
      <w:rFonts w:ascii="Times New Roman" w:hAnsi="Times New Roman" w:eastAsia="Times New Roman" w:cs="Times New Roman"/>
      <w:sz w:val="24"/>
      <w:szCs w:val="24"/>
      <w:lang w:eastAsia="fr-FR"/>
    </w:rPr>
  </w:style>
  <w:style w:type="character" w:styleId="normaltextrun" w:customStyle="1">
    <w:name w:val="normaltextrun"/>
    <w:basedOn w:val="Policepardfaut"/>
    <w:rsid w:val="00760A6C"/>
  </w:style>
  <w:style w:type="character" w:styleId="eop" w:customStyle="1">
    <w:name w:val="eop"/>
    <w:basedOn w:val="Policepardfaut"/>
    <w:rsid w:val="00760A6C"/>
  </w:style>
  <w:style w:type="character" w:styleId="superscript" w:customStyle="1">
    <w:name w:val="superscript"/>
    <w:basedOn w:val="Policepardfaut"/>
    <w:rsid w:val="00760A6C"/>
  </w:style>
  <w:style w:type="character" w:styleId="fontstyle01" w:customStyle="1">
    <w:name w:val="fontstyle01"/>
    <w:basedOn w:val="Policepardfaut"/>
    <w:rsid w:val="004F5376"/>
    <w:rPr>
      <w:rFonts w:hint="default" w:ascii="Times New Roman" w:hAnsi="Times New Roman" w:cs="Times New Roman"/>
      <w:b w:val="0"/>
      <w:bCs w:val="0"/>
      <w:i w:val="0"/>
      <w:iCs w:val="0"/>
      <w:color w:val="000000"/>
      <w:sz w:val="18"/>
      <w:szCs w:val="18"/>
    </w:rPr>
  </w:style>
  <w:style w:type="character" w:styleId="Numrodepage">
    <w:name w:val="page number"/>
    <w:basedOn w:val="Policepardfaut"/>
    <w:uiPriority w:val="99"/>
    <w:unhideWhenUsed/>
    <w:rsid w:val="004F5376"/>
  </w:style>
  <w:style w:type="paragraph" w:styleId="Rvision">
    <w:name w:val="Revision"/>
    <w:hidden/>
    <w:uiPriority w:val="99"/>
    <w:semiHidden/>
    <w:rsid w:val="00DE5E50"/>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12.png" Id="rId23" /><Relationship Type="http://schemas.openxmlformats.org/officeDocument/2006/relationships/endnotes" Target="endnotes.xml" Id="rId10" /><Relationship Type="http://schemas.openxmlformats.org/officeDocument/2006/relationships/image" Target="media/image8.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11.jpeg" Id="rId22" /><Relationship Type="http://schemas.openxmlformats.org/officeDocument/2006/relationships/theme" Target="theme/theme1.xml" Id="rId27" /></Relationships>
</file>

<file path=word/_rels/footnotes.xml.rels><?xml version="1.0" encoding="UTF-8" standalone="yes"?>
<Relationships xmlns="http://schemas.openxmlformats.org/package/2006/relationships"><Relationship Id="rId1" Type="http://schemas.openxmlformats.org/officeDocument/2006/relationships/hyperlink" Target="https://www.instat.mg/p/resultats-definitifs-du-rgph-3-2018-troisieme-recensement-general-de-la-population-et-de-lhabit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DBAD0402BDDE42B455102617E99B3D" ma:contentTypeVersion="12" ma:contentTypeDescription="Crée un document." ma:contentTypeScope="" ma:versionID="b17804af9f2043638e22ae181e867f02">
  <xsd:schema xmlns:xsd="http://www.w3.org/2001/XMLSchema" xmlns:xs="http://www.w3.org/2001/XMLSchema" xmlns:p="http://schemas.microsoft.com/office/2006/metadata/properties" xmlns:ns2="99c75c8e-3dfc-4bda-92db-e7ed7534a06c" xmlns:ns3="65457301-d5d5-4504-a1d7-615e1c0dc328" targetNamespace="http://schemas.microsoft.com/office/2006/metadata/properties" ma:root="true" ma:fieldsID="b5114adfd8e6f4cfc314153c7732a9d7" ns2:_="" ns3:_="">
    <xsd:import namespace="99c75c8e-3dfc-4bda-92db-e7ed7534a06c"/>
    <xsd:import namespace="65457301-d5d5-4504-a1d7-615e1c0dc3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75c8e-3dfc-4bda-92db-e7ed7534a0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457301-d5d5-4504-a1d7-615e1c0dc328"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516E1-5B14-4B24-9ABE-061531725B96}">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d32d132-fe6e-4b1d-9266-6ece2c80d339"/>
    <ds:schemaRef ds:uri="http://purl.org/dc/terms/"/>
    <ds:schemaRef ds:uri="46a00924-8d47-44bd-a7e4-bebb8737a80c"/>
    <ds:schemaRef ds:uri="http://www.w3.org/XML/1998/namespace"/>
    <ds:schemaRef ds:uri="http://purl.org/dc/dcmitype/"/>
  </ds:schemaRefs>
</ds:datastoreItem>
</file>

<file path=customXml/itemProps2.xml><?xml version="1.0" encoding="utf-8"?>
<ds:datastoreItem xmlns:ds="http://schemas.openxmlformats.org/officeDocument/2006/customXml" ds:itemID="{CCAFA025-46F1-408A-8AA5-C01DE26F2D23}"/>
</file>

<file path=customXml/itemProps3.xml><?xml version="1.0" encoding="utf-8"?>
<ds:datastoreItem xmlns:ds="http://schemas.openxmlformats.org/officeDocument/2006/customXml" ds:itemID="{B9CAED77-1EF4-4E5F-8CFD-E187661B8440}">
  <ds:schemaRefs>
    <ds:schemaRef ds:uri="http://schemas.microsoft.com/sharepoint/v3/contenttype/forms"/>
  </ds:schemaRefs>
</ds:datastoreItem>
</file>

<file path=customXml/itemProps4.xml><?xml version="1.0" encoding="utf-8"?>
<ds:datastoreItem xmlns:ds="http://schemas.openxmlformats.org/officeDocument/2006/customXml" ds:itemID="{0719D0F6-39CF-4BD3-A629-3726B62E036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HANDICAP INTERNATIONAL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dc:creator>
  <cp:lastModifiedBy>Pascalie SINGWO</cp:lastModifiedBy>
  <cp:revision>4</cp:revision>
  <cp:lastPrinted>2021-01-20T09:06:00Z</cp:lastPrinted>
  <dcterms:created xsi:type="dcterms:W3CDTF">2021-12-10T13:47:00Z</dcterms:created>
  <dcterms:modified xsi:type="dcterms:W3CDTF">2021-12-16T13:54:30Z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0x0101004FDBAD0402BDDE42B455102617E99B3D</vt:lpwstr>
  </property>
</Properties>
</file>